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B3" w:rsidRDefault="007F17B3" w:rsidP="0013408B">
      <w:pPr>
        <w:spacing w:before="48"/>
        <w:jc w:val="center"/>
        <w:rPr>
          <w:b/>
          <w:spacing w:val="-10"/>
          <w:sz w:val="48"/>
          <w:szCs w:val="48"/>
        </w:rPr>
      </w:pPr>
    </w:p>
    <w:p w:rsidR="00AF220D" w:rsidRDefault="00AF220D" w:rsidP="00AF220D">
      <w:pPr>
        <w:pStyle w:val="Default"/>
      </w:pPr>
    </w:p>
    <w:p w:rsidR="0013408B" w:rsidRPr="00E327EA" w:rsidRDefault="00AF220D" w:rsidP="00AF220D">
      <w:pPr>
        <w:spacing w:before="48"/>
        <w:jc w:val="center"/>
        <w:rPr>
          <w:b/>
          <w:spacing w:val="-10"/>
        </w:rPr>
      </w:pPr>
      <w:r w:rsidRPr="00E327EA">
        <w:rPr>
          <w:b/>
          <w:sz w:val="48"/>
          <w:szCs w:val="48"/>
        </w:rPr>
        <w:t>Code of Ethics</w:t>
      </w:r>
    </w:p>
    <w:p w:rsidR="0013408B" w:rsidRPr="004374F1" w:rsidRDefault="0013408B" w:rsidP="0051513F">
      <w:pPr>
        <w:spacing w:before="48"/>
        <w:jc w:val="center"/>
        <w:rPr>
          <w:spacing w:val="-10"/>
        </w:rPr>
      </w:pPr>
    </w:p>
    <w:p w:rsidR="0013408B" w:rsidRPr="007F17B3" w:rsidRDefault="0013408B" w:rsidP="0051513F">
      <w:pPr>
        <w:spacing w:before="48"/>
        <w:jc w:val="center"/>
        <w:rPr>
          <w:spacing w:val="-10"/>
        </w:rPr>
      </w:pPr>
    </w:p>
    <w:p w:rsidR="0013408B" w:rsidRPr="004374F1" w:rsidRDefault="0013408B" w:rsidP="0051513F">
      <w:pPr>
        <w:spacing w:before="48"/>
        <w:jc w:val="center"/>
        <w:rPr>
          <w:spacing w:val="-10"/>
        </w:rPr>
      </w:pPr>
    </w:p>
    <w:p w:rsidR="0013408B" w:rsidRPr="004374F1" w:rsidRDefault="0013408B" w:rsidP="0051513F">
      <w:pPr>
        <w:spacing w:before="48"/>
        <w:jc w:val="center"/>
        <w:rPr>
          <w:spacing w:val="-10"/>
        </w:rPr>
      </w:pPr>
    </w:p>
    <w:p w:rsidR="0013408B" w:rsidRPr="004374F1" w:rsidRDefault="0013408B" w:rsidP="0013408B">
      <w:pPr>
        <w:spacing w:before="48"/>
        <w:jc w:val="center"/>
        <w:rPr>
          <w:b/>
          <w:bCs/>
          <w:spacing w:val="-10"/>
        </w:rPr>
      </w:pPr>
    </w:p>
    <w:p w:rsidR="0013408B" w:rsidRDefault="0013408B" w:rsidP="0013408B">
      <w:pPr>
        <w:spacing w:before="48"/>
        <w:jc w:val="center"/>
        <w:rPr>
          <w:b/>
          <w:bCs/>
          <w:spacing w:val="-10"/>
        </w:rPr>
      </w:pPr>
    </w:p>
    <w:p w:rsidR="00ED7A22" w:rsidRDefault="00ED7A22" w:rsidP="0013408B">
      <w:pPr>
        <w:spacing w:before="48"/>
        <w:jc w:val="center"/>
        <w:rPr>
          <w:b/>
          <w:bCs/>
          <w:spacing w:val="-10"/>
        </w:rPr>
      </w:pPr>
    </w:p>
    <w:p w:rsidR="00ED7A22" w:rsidRPr="00ED7A22" w:rsidRDefault="00ED7A22" w:rsidP="0013408B">
      <w:pPr>
        <w:spacing w:before="48"/>
        <w:jc w:val="center"/>
        <w:rPr>
          <w:b/>
          <w:bCs/>
          <w:spacing w:val="-10"/>
        </w:rPr>
      </w:pPr>
    </w:p>
    <w:p w:rsidR="0013408B" w:rsidRPr="004374F1" w:rsidRDefault="0013408B" w:rsidP="0013408B">
      <w:pPr>
        <w:spacing w:before="48"/>
        <w:jc w:val="center"/>
        <w:rPr>
          <w:b/>
          <w:bCs/>
          <w:spacing w:val="-10"/>
        </w:rPr>
      </w:pPr>
    </w:p>
    <w:p w:rsidR="0013408B" w:rsidRPr="004374F1" w:rsidRDefault="0013408B" w:rsidP="0013408B">
      <w:pPr>
        <w:spacing w:before="48"/>
        <w:jc w:val="center"/>
        <w:rPr>
          <w:b/>
          <w:bCs/>
          <w:spacing w:val="-10"/>
        </w:rPr>
      </w:pPr>
    </w:p>
    <w:p w:rsidR="0013408B" w:rsidRDefault="0013408B" w:rsidP="0013408B">
      <w:pPr>
        <w:spacing w:before="48"/>
        <w:jc w:val="center"/>
        <w:rPr>
          <w:b/>
          <w:bCs/>
          <w:spacing w:val="-10"/>
        </w:rPr>
      </w:pPr>
    </w:p>
    <w:p w:rsidR="007F17B3" w:rsidRDefault="007F17B3" w:rsidP="0013408B">
      <w:pPr>
        <w:spacing w:before="48"/>
        <w:jc w:val="center"/>
        <w:rPr>
          <w:b/>
          <w:bCs/>
          <w:spacing w:val="-10"/>
        </w:rPr>
      </w:pPr>
    </w:p>
    <w:p w:rsidR="007F17B3" w:rsidRDefault="007F17B3" w:rsidP="0013408B">
      <w:pPr>
        <w:spacing w:before="48"/>
        <w:jc w:val="center"/>
        <w:rPr>
          <w:b/>
          <w:bCs/>
          <w:spacing w:val="-10"/>
        </w:rPr>
      </w:pPr>
    </w:p>
    <w:p w:rsidR="007F17B3" w:rsidRDefault="007F17B3" w:rsidP="0013408B">
      <w:pPr>
        <w:spacing w:before="48"/>
        <w:jc w:val="center"/>
        <w:rPr>
          <w:b/>
          <w:bCs/>
          <w:spacing w:val="-10"/>
        </w:rPr>
      </w:pPr>
    </w:p>
    <w:p w:rsidR="007F17B3" w:rsidRDefault="007F17B3" w:rsidP="0013408B">
      <w:pPr>
        <w:spacing w:before="48"/>
        <w:jc w:val="center"/>
        <w:rPr>
          <w:b/>
          <w:bCs/>
          <w:spacing w:val="-10"/>
        </w:rPr>
      </w:pPr>
    </w:p>
    <w:p w:rsidR="007F17B3" w:rsidRDefault="007F17B3" w:rsidP="0013408B">
      <w:pPr>
        <w:spacing w:before="48"/>
        <w:jc w:val="center"/>
        <w:rPr>
          <w:b/>
          <w:bCs/>
          <w:spacing w:val="-10"/>
        </w:rPr>
      </w:pPr>
    </w:p>
    <w:p w:rsidR="007F17B3" w:rsidRPr="004374F1" w:rsidRDefault="007F17B3" w:rsidP="0013408B">
      <w:pPr>
        <w:spacing w:before="48"/>
        <w:jc w:val="center"/>
        <w:rPr>
          <w:b/>
          <w:bCs/>
          <w:spacing w:val="-10"/>
        </w:rPr>
      </w:pPr>
    </w:p>
    <w:p w:rsidR="0013408B" w:rsidRPr="004374F1" w:rsidRDefault="0013408B" w:rsidP="0013408B">
      <w:pPr>
        <w:spacing w:before="48"/>
        <w:jc w:val="center"/>
        <w:rPr>
          <w:b/>
          <w:bCs/>
          <w:spacing w:val="-10"/>
        </w:rPr>
      </w:pPr>
    </w:p>
    <w:p w:rsidR="0013408B" w:rsidRPr="004374F1" w:rsidRDefault="0013408B" w:rsidP="0013408B">
      <w:pPr>
        <w:spacing w:before="48"/>
        <w:jc w:val="center"/>
        <w:rPr>
          <w:b/>
          <w:bCs/>
          <w:spacing w:val="-10"/>
        </w:rPr>
      </w:pPr>
    </w:p>
    <w:p w:rsidR="0013408B" w:rsidRPr="004374F1" w:rsidRDefault="0013408B" w:rsidP="0013408B">
      <w:pPr>
        <w:spacing w:before="48"/>
        <w:jc w:val="center"/>
        <w:rPr>
          <w:b/>
          <w:bCs/>
          <w:spacing w:val="-10"/>
        </w:rPr>
      </w:pPr>
    </w:p>
    <w:p w:rsidR="0013408B" w:rsidRPr="004374F1" w:rsidRDefault="0013408B" w:rsidP="0013408B">
      <w:pPr>
        <w:spacing w:before="48"/>
        <w:jc w:val="center"/>
        <w:rPr>
          <w:b/>
          <w:bCs/>
          <w:spacing w:val="-10"/>
        </w:rPr>
      </w:pPr>
    </w:p>
    <w:p w:rsidR="0013408B" w:rsidRPr="004374F1" w:rsidRDefault="0013408B" w:rsidP="0013408B">
      <w:pPr>
        <w:spacing w:before="48"/>
        <w:jc w:val="center"/>
        <w:rPr>
          <w:b/>
          <w:bCs/>
          <w:spacing w:val="-10"/>
        </w:rPr>
      </w:pPr>
    </w:p>
    <w:p w:rsidR="0013408B" w:rsidRPr="004374F1" w:rsidRDefault="0013408B" w:rsidP="0013408B">
      <w:pPr>
        <w:spacing w:before="48"/>
        <w:jc w:val="center"/>
        <w:rPr>
          <w:b/>
          <w:bCs/>
          <w:spacing w:val="-10"/>
        </w:rPr>
      </w:pPr>
    </w:p>
    <w:p w:rsidR="0013408B" w:rsidRPr="004374F1" w:rsidRDefault="0013408B" w:rsidP="0013408B">
      <w:pPr>
        <w:spacing w:before="48"/>
        <w:jc w:val="center"/>
        <w:rPr>
          <w:b/>
          <w:bCs/>
          <w:spacing w:val="-10"/>
        </w:rPr>
      </w:pPr>
    </w:p>
    <w:p w:rsidR="0013408B" w:rsidRPr="004374F1" w:rsidRDefault="0013408B" w:rsidP="0013408B">
      <w:pPr>
        <w:spacing w:before="48"/>
        <w:jc w:val="center"/>
        <w:rPr>
          <w:b/>
          <w:bCs/>
          <w:spacing w:val="-10"/>
        </w:rPr>
      </w:pPr>
    </w:p>
    <w:p w:rsidR="00C13C82" w:rsidRPr="004374F1" w:rsidRDefault="00C13C82" w:rsidP="0013408B">
      <w:pPr>
        <w:spacing w:before="48"/>
        <w:jc w:val="center"/>
        <w:rPr>
          <w:b/>
          <w:bCs/>
          <w:spacing w:val="-10"/>
        </w:rPr>
      </w:pPr>
    </w:p>
    <w:p w:rsidR="00C13C82" w:rsidRPr="004374F1" w:rsidRDefault="00C13C82" w:rsidP="0013408B">
      <w:pPr>
        <w:spacing w:before="48"/>
        <w:jc w:val="center"/>
        <w:rPr>
          <w:b/>
          <w:bCs/>
          <w:spacing w:val="-10"/>
        </w:rPr>
      </w:pPr>
    </w:p>
    <w:p w:rsidR="0013408B" w:rsidRPr="004374F1" w:rsidRDefault="0013408B" w:rsidP="002E41FA">
      <w:pPr>
        <w:spacing w:before="48"/>
        <w:rPr>
          <w:b/>
          <w:bCs/>
          <w:spacing w:val="-10"/>
        </w:rPr>
      </w:pPr>
    </w:p>
    <w:p w:rsidR="0013408B" w:rsidRPr="00E327EA" w:rsidRDefault="00AF220D" w:rsidP="0013408B">
      <w:pPr>
        <w:wordWrap/>
        <w:spacing w:before="48"/>
        <w:jc w:val="center"/>
        <w:rPr>
          <w:b/>
          <w:bCs/>
          <w:spacing w:val="-10"/>
          <w:sz w:val="48"/>
          <w:szCs w:val="48"/>
        </w:rPr>
      </w:pPr>
      <w:r w:rsidRPr="00E327EA">
        <w:rPr>
          <w:b/>
          <w:bCs/>
          <w:spacing w:val="-10"/>
          <w:sz w:val="48"/>
          <w:szCs w:val="48"/>
        </w:rPr>
        <w:t>MINTIT Co. Ltd.</w:t>
      </w:r>
      <w:r w:rsidR="0013408B" w:rsidRPr="00E327EA">
        <w:rPr>
          <w:rFonts w:hint="eastAsia"/>
          <w:b/>
          <w:bCs/>
          <w:spacing w:val="-10"/>
          <w:sz w:val="48"/>
          <w:szCs w:val="48"/>
        </w:rPr>
        <w:t xml:space="preserve"> </w:t>
      </w:r>
    </w:p>
    <w:p w:rsidR="00290AB0" w:rsidRPr="004374F1" w:rsidRDefault="00290AB0">
      <w:pPr>
        <w:spacing w:line="400" w:lineRule="exact"/>
        <w:jc w:val="center"/>
        <w:rPr>
          <w:rFonts w:hAnsi="Arial" w:cs="Arial"/>
          <w:b/>
          <w:spacing w:val="-20"/>
          <w:sz w:val="56"/>
          <w:u w:val="double"/>
        </w:rPr>
      </w:pPr>
    </w:p>
    <w:p w:rsidR="00AF220D" w:rsidRPr="00E327EA" w:rsidRDefault="00AF220D" w:rsidP="00AF220D">
      <w:pPr>
        <w:pStyle w:val="Default"/>
        <w:jc w:val="center"/>
        <w:rPr>
          <w:b/>
          <w:sz w:val="28"/>
          <w:szCs w:val="28"/>
        </w:rPr>
      </w:pPr>
      <w:r w:rsidRPr="00E327EA">
        <w:rPr>
          <w:b/>
          <w:sz w:val="28"/>
          <w:szCs w:val="28"/>
        </w:rPr>
        <w:t>Table of Contents</w:t>
      </w:r>
    </w:p>
    <w:p w:rsidR="00AF220D" w:rsidRDefault="00AF220D" w:rsidP="00AF220D">
      <w:pPr>
        <w:pStyle w:val="Default"/>
        <w:jc w:val="center"/>
        <w:rPr>
          <w:sz w:val="28"/>
          <w:szCs w:val="28"/>
        </w:rPr>
      </w:pPr>
    </w:p>
    <w:p w:rsidR="00AF220D" w:rsidRDefault="00AF220D" w:rsidP="00AF220D">
      <w:pPr>
        <w:pStyle w:val="Default"/>
        <w:rPr>
          <w:sz w:val="23"/>
          <w:szCs w:val="23"/>
        </w:rPr>
      </w:pPr>
      <w:r>
        <w:rPr>
          <w:sz w:val="23"/>
          <w:szCs w:val="23"/>
        </w:rPr>
        <w:t>Preamble</w:t>
      </w:r>
    </w:p>
    <w:p w:rsidR="00AF220D" w:rsidRDefault="00AF220D" w:rsidP="00AF220D">
      <w:pPr>
        <w:pStyle w:val="Default"/>
        <w:rPr>
          <w:sz w:val="23"/>
          <w:szCs w:val="23"/>
        </w:rPr>
      </w:pPr>
    </w:p>
    <w:p w:rsidR="00AF220D" w:rsidRDefault="00AF220D" w:rsidP="00AF220D">
      <w:pPr>
        <w:pStyle w:val="Default"/>
        <w:rPr>
          <w:sz w:val="23"/>
          <w:szCs w:val="23"/>
        </w:rPr>
      </w:pPr>
      <w:r>
        <w:rPr>
          <w:sz w:val="23"/>
          <w:szCs w:val="23"/>
        </w:rPr>
        <w:t>Article 1(Attitude toward Customers)</w:t>
      </w:r>
    </w:p>
    <w:p w:rsidR="00AF220D" w:rsidRDefault="00AF220D" w:rsidP="00AF220D">
      <w:pPr>
        <w:pStyle w:val="Default"/>
        <w:rPr>
          <w:sz w:val="23"/>
          <w:szCs w:val="23"/>
        </w:rPr>
      </w:pPr>
      <w:r>
        <w:rPr>
          <w:sz w:val="23"/>
          <w:szCs w:val="23"/>
        </w:rPr>
        <w:t>Article 2(Fundamental Ethics of Employees)</w:t>
      </w:r>
    </w:p>
    <w:p w:rsidR="00AF220D" w:rsidRDefault="00AF220D" w:rsidP="00AF220D">
      <w:pPr>
        <w:pStyle w:val="Default"/>
        <w:rPr>
          <w:sz w:val="23"/>
          <w:szCs w:val="23"/>
        </w:rPr>
      </w:pPr>
      <w:r>
        <w:rPr>
          <w:sz w:val="23"/>
          <w:szCs w:val="23"/>
        </w:rPr>
        <w:t>Article 3(Responsibility to Shareholders)</w:t>
      </w:r>
    </w:p>
    <w:p w:rsidR="00AF220D" w:rsidRDefault="00AF220D" w:rsidP="00AF220D">
      <w:pPr>
        <w:pStyle w:val="Default"/>
        <w:rPr>
          <w:sz w:val="23"/>
          <w:szCs w:val="23"/>
        </w:rPr>
      </w:pPr>
      <w:r>
        <w:rPr>
          <w:sz w:val="23"/>
          <w:szCs w:val="23"/>
        </w:rPr>
        <w:t>Article 4(Relations with Business Partners)</w:t>
      </w:r>
    </w:p>
    <w:p w:rsidR="00AF220D" w:rsidRDefault="00AF220D" w:rsidP="00AF220D">
      <w:pPr>
        <w:pStyle w:val="Default"/>
        <w:rPr>
          <w:sz w:val="23"/>
          <w:szCs w:val="23"/>
        </w:rPr>
      </w:pPr>
      <w:r>
        <w:rPr>
          <w:sz w:val="23"/>
          <w:szCs w:val="23"/>
        </w:rPr>
        <w:t>Article 5(Social Responsibility)</w:t>
      </w:r>
    </w:p>
    <w:p w:rsidR="00AF220D" w:rsidRDefault="00AF220D" w:rsidP="00AF220D">
      <w:pPr>
        <w:pStyle w:val="Default"/>
        <w:rPr>
          <w:sz w:val="23"/>
          <w:szCs w:val="23"/>
        </w:rPr>
      </w:pPr>
      <w:r>
        <w:rPr>
          <w:sz w:val="23"/>
          <w:szCs w:val="23"/>
        </w:rPr>
        <w:t>Article 6(Code of Ethics Practice Guidelines)</w:t>
      </w:r>
    </w:p>
    <w:p w:rsidR="00BB198E" w:rsidRPr="004374F1" w:rsidRDefault="00AF220D" w:rsidP="00AF220D">
      <w:pPr>
        <w:spacing w:before="100" w:beforeAutospacing="1"/>
        <w:jc w:val="left"/>
        <w:rPr>
          <w:rFonts w:hAnsi="바탕"/>
          <w:sz w:val="24"/>
          <w:szCs w:val="28"/>
        </w:rPr>
      </w:pPr>
      <w:r>
        <w:rPr>
          <w:sz w:val="23"/>
          <w:szCs w:val="23"/>
        </w:rPr>
        <w:t>Supplementary Provisions</w:t>
      </w:r>
    </w:p>
    <w:p w:rsidR="00510EFA" w:rsidRPr="004374F1" w:rsidRDefault="00510EFA" w:rsidP="00BB198E">
      <w:pPr>
        <w:spacing w:before="100" w:beforeAutospacing="1"/>
        <w:jc w:val="left"/>
        <w:rPr>
          <w:rFonts w:hAnsi="바탕"/>
          <w:sz w:val="24"/>
          <w:szCs w:val="28"/>
        </w:rPr>
      </w:pPr>
    </w:p>
    <w:p w:rsidR="00510EFA" w:rsidRPr="004374F1" w:rsidRDefault="00510EFA" w:rsidP="00BB198E">
      <w:pPr>
        <w:spacing w:before="100" w:beforeAutospacing="1"/>
        <w:jc w:val="left"/>
        <w:rPr>
          <w:rFonts w:hAnsi="바탕"/>
          <w:sz w:val="24"/>
          <w:szCs w:val="28"/>
        </w:rPr>
      </w:pPr>
    </w:p>
    <w:p w:rsidR="00510EFA" w:rsidRPr="004374F1" w:rsidRDefault="00510EFA" w:rsidP="00BB198E">
      <w:pPr>
        <w:spacing w:before="100" w:beforeAutospacing="1"/>
        <w:jc w:val="left"/>
        <w:rPr>
          <w:rFonts w:hAnsi="바탕"/>
          <w:sz w:val="24"/>
          <w:szCs w:val="28"/>
        </w:rPr>
      </w:pPr>
    </w:p>
    <w:p w:rsidR="00510EFA" w:rsidRPr="004374F1" w:rsidRDefault="00510EFA" w:rsidP="00BB198E">
      <w:pPr>
        <w:spacing w:before="100" w:beforeAutospacing="1"/>
        <w:jc w:val="left"/>
        <w:rPr>
          <w:rFonts w:hAnsi="바탕"/>
          <w:sz w:val="24"/>
          <w:szCs w:val="28"/>
        </w:rPr>
      </w:pPr>
    </w:p>
    <w:p w:rsidR="00510EFA" w:rsidRPr="004374F1" w:rsidRDefault="00510EFA" w:rsidP="00BB198E">
      <w:pPr>
        <w:spacing w:before="100" w:beforeAutospacing="1"/>
        <w:jc w:val="left"/>
        <w:rPr>
          <w:rFonts w:hAnsi="바탕"/>
          <w:sz w:val="24"/>
          <w:szCs w:val="28"/>
        </w:rPr>
      </w:pPr>
    </w:p>
    <w:p w:rsidR="00510EFA" w:rsidRPr="004374F1" w:rsidRDefault="00510EFA" w:rsidP="00BB198E">
      <w:pPr>
        <w:spacing w:before="100" w:beforeAutospacing="1"/>
        <w:jc w:val="left"/>
        <w:rPr>
          <w:rFonts w:hAnsi="바탕"/>
          <w:sz w:val="24"/>
          <w:szCs w:val="28"/>
        </w:rPr>
      </w:pPr>
    </w:p>
    <w:p w:rsidR="00510EFA" w:rsidRPr="004374F1" w:rsidRDefault="00510EFA" w:rsidP="00BB198E">
      <w:pPr>
        <w:spacing w:before="100" w:beforeAutospacing="1"/>
        <w:jc w:val="left"/>
        <w:rPr>
          <w:rFonts w:hAnsi="바탕"/>
          <w:sz w:val="24"/>
          <w:szCs w:val="28"/>
        </w:rPr>
      </w:pPr>
    </w:p>
    <w:p w:rsidR="00510EFA" w:rsidRPr="004374F1" w:rsidRDefault="00510EFA" w:rsidP="00BB198E">
      <w:pPr>
        <w:spacing w:before="100" w:beforeAutospacing="1"/>
        <w:jc w:val="left"/>
        <w:rPr>
          <w:rFonts w:hAnsi="바탕"/>
          <w:sz w:val="24"/>
          <w:szCs w:val="28"/>
        </w:rPr>
      </w:pPr>
    </w:p>
    <w:p w:rsidR="00510EFA" w:rsidRPr="004374F1" w:rsidRDefault="00510EFA" w:rsidP="00BB198E">
      <w:pPr>
        <w:spacing w:before="100" w:beforeAutospacing="1"/>
        <w:jc w:val="left"/>
        <w:rPr>
          <w:rFonts w:hAnsi="바탕"/>
          <w:sz w:val="24"/>
          <w:szCs w:val="28"/>
        </w:rPr>
      </w:pPr>
    </w:p>
    <w:p w:rsidR="00510EFA" w:rsidRPr="004374F1" w:rsidRDefault="00510EFA" w:rsidP="00BB198E">
      <w:pPr>
        <w:spacing w:before="100" w:beforeAutospacing="1"/>
        <w:jc w:val="left"/>
        <w:rPr>
          <w:rFonts w:hAnsi="바탕"/>
          <w:sz w:val="24"/>
          <w:szCs w:val="28"/>
        </w:rPr>
      </w:pPr>
    </w:p>
    <w:p w:rsidR="00510EFA" w:rsidRPr="004374F1" w:rsidRDefault="00510EFA" w:rsidP="00BB198E">
      <w:pPr>
        <w:spacing w:before="100" w:beforeAutospacing="1"/>
        <w:jc w:val="left"/>
        <w:rPr>
          <w:rFonts w:hAnsi="바탕"/>
          <w:sz w:val="24"/>
          <w:szCs w:val="28"/>
        </w:rPr>
      </w:pPr>
    </w:p>
    <w:p w:rsidR="00510EFA" w:rsidRPr="004374F1" w:rsidRDefault="00510EFA" w:rsidP="00BB198E">
      <w:pPr>
        <w:spacing w:before="100" w:beforeAutospacing="1"/>
        <w:jc w:val="left"/>
        <w:rPr>
          <w:rFonts w:hAnsi="바탕"/>
          <w:sz w:val="24"/>
          <w:szCs w:val="28"/>
        </w:rPr>
      </w:pPr>
    </w:p>
    <w:p w:rsidR="00510EFA" w:rsidRPr="004374F1" w:rsidRDefault="00510EFA" w:rsidP="002E1B83">
      <w:pPr>
        <w:spacing w:before="100" w:beforeAutospacing="1" w:line="240" w:lineRule="atLeast"/>
        <w:outlineLvl w:val="0"/>
        <w:rPr>
          <w:rFonts w:hAnsi="Arial" w:cs="Arial"/>
          <w:b/>
          <w:bCs/>
          <w:sz w:val="26"/>
        </w:rPr>
      </w:pPr>
    </w:p>
    <w:p w:rsidR="00AF220D" w:rsidRPr="00E327EA" w:rsidRDefault="00AF220D" w:rsidP="00AF220D">
      <w:pPr>
        <w:pStyle w:val="Default"/>
        <w:jc w:val="center"/>
        <w:rPr>
          <w:b/>
          <w:sz w:val="48"/>
          <w:szCs w:val="48"/>
        </w:rPr>
      </w:pPr>
      <w:r w:rsidRPr="00E327EA">
        <w:rPr>
          <w:b/>
          <w:sz w:val="48"/>
          <w:szCs w:val="48"/>
        </w:rPr>
        <w:lastRenderedPageBreak/>
        <w:t>Code of Ethics</w:t>
      </w:r>
    </w:p>
    <w:p w:rsidR="00AF220D" w:rsidRPr="00E327EA" w:rsidRDefault="00AF220D" w:rsidP="00AF220D">
      <w:pPr>
        <w:spacing w:before="100" w:beforeAutospacing="1" w:line="240" w:lineRule="atLeast"/>
        <w:jc w:val="center"/>
        <w:rPr>
          <w:b/>
          <w:sz w:val="28"/>
          <w:szCs w:val="28"/>
        </w:rPr>
      </w:pPr>
      <w:r w:rsidRPr="00E327EA">
        <w:rPr>
          <w:b/>
          <w:sz w:val="28"/>
          <w:szCs w:val="28"/>
        </w:rPr>
        <w:t>Preamble</w:t>
      </w:r>
    </w:p>
    <w:p w:rsidR="00AF220D" w:rsidRDefault="00AF220D" w:rsidP="00AF220D">
      <w:pPr>
        <w:pStyle w:val="Default"/>
        <w:rPr>
          <w:sz w:val="23"/>
          <w:szCs w:val="23"/>
        </w:rPr>
      </w:pPr>
      <w:r>
        <w:rPr>
          <w:sz w:val="23"/>
          <w:szCs w:val="23"/>
        </w:rPr>
        <w:t xml:space="preserve">As employees of MINTIT, we uphold the MINTIT Management System (SKMS) as the guiding principle of our corporate management. This applies to all employees, including contract workers and temporary workers, as well as headquarters and domestic and foreign investment companies with management rights. </w:t>
      </w:r>
    </w:p>
    <w:p w:rsidR="00AF220D" w:rsidRDefault="00AF220D" w:rsidP="00AF220D">
      <w:pPr>
        <w:pStyle w:val="Default"/>
        <w:rPr>
          <w:sz w:val="23"/>
          <w:szCs w:val="23"/>
        </w:rPr>
      </w:pPr>
      <w:r>
        <w:rPr>
          <w:sz w:val="23"/>
          <w:szCs w:val="23"/>
        </w:rPr>
        <w:t>We aim to achieve harmony and balance of happiness among various stakeholders, such as customers, employees, shareholders, business partners, and society. We also consider the happiness of both the present and the future generations, so that we can ensure long-term sustainability. We play a key role in social and economic development and further contribute to the happiness of mankind.</w:t>
      </w:r>
    </w:p>
    <w:p w:rsidR="00E327EA" w:rsidRDefault="00E327EA" w:rsidP="00AF220D">
      <w:pPr>
        <w:pStyle w:val="Default"/>
        <w:rPr>
          <w:sz w:val="23"/>
          <w:szCs w:val="23"/>
        </w:rPr>
      </w:pPr>
    </w:p>
    <w:p w:rsidR="00AF220D" w:rsidRDefault="00AF220D" w:rsidP="00AF220D">
      <w:pPr>
        <w:pStyle w:val="Default"/>
        <w:rPr>
          <w:sz w:val="23"/>
          <w:szCs w:val="23"/>
        </w:rPr>
      </w:pPr>
      <w:r>
        <w:rPr>
          <w:sz w:val="23"/>
          <w:szCs w:val="23"/>
        </w:rPr>
        <w:t>To this end, we establish a Code of Ethics and use it as a standard for making decisions and taking</w:t>
      </w:r>
      <w:r w:rsidR="002E75E8">
        <w:rPr>
          <w:sz w:val="23"/>
          <w:szCs w:val="23"/>
        </w:rPr>
        <w:t xml:space="preserve"> </w:t>
      </w:r>
      <w:r>
        <w:rPr>
          <w:sz w:val="23"/>
          <w:szCs w:val="23"/>
        </w:rPr>
        <w:t>actions in all management activities.</w:t>
      </w:r>
    </w:p>
    <w:p w:rsidR="00AF220D" w:rsidRDefault="00AF220D" w:rsidP="00AF220D">
      <w:pPr>
        <w:pStyle w:val="Default"/>
        <w:rPr>
          <w:sz w:val="23"/>
          <w:szCs w:val="23"/>
        </w:rPr>
      </w:pPr>
    </w:p>
    <w:p w:rsidR="00E327EA" w:rsidRDefault="00E327EA" w:rsidP="00AF220D">
      <w:pPr>
        <w:pStyle w:val="Default"/>
        <w:rPr>
          <w:sz w:val="23"/>
          <w:szCs w:val="23"/>
        </w:rPr>
      </w:pPr>
    </w:p>
    <w:p w:rsidR="00AF220D" w:rsidRPr="00E327EA" w:rsidRDefault="00AF220D" w:rsidP="00AF220D">
      <w:pPr>
        <w:pStyle w:val="Default"/>
        <w:rPr>
          <w:b/>
          <w:sz w:val="23"/>
          <w:szCs w:val="23"/>
        </w:rPr>
      </w:pPr>
      <w:r w:rsidRPr="00E327EA">
        <w:rPr>
          <w:b/>
          <w:sz w:val="23"/>
          <w:szCs w:val="23"/>
        </w:rPr>
        <w:t>Article 1 (Attitude toward Customers)</w:t>
      </w:r>
    </w:p>
    <w:p w:rsidR="00AF220D" w:rsidRDefault="00AF220D" w:rsidP="006E254C">
      <w:pPr>
        <w:pStyle w:val="Default"/>
        <w:ind w:leftChars="200" w:left="400"/>
        <w:rPr>
          <w:sz w:val="23"/>
          <w:szCs w:val="23"/>
        </w:rPr>
      </w:pPr>
      <w:r>
        <w:rPr>
          <w:sz w:val="23"/>
          <w:szCs w:val="23"/>
        </w:rPr>
        <w:t>We deliver various values to our customers and continuously strive to meet their expectations, earn their trust, and grow together with them.</w:t>
      </w:r>
    </w:p>
    <w:p w:rsidR="00AF220D" w:rsidRDefault="00AF220D" w:rsidP="00E63612">
      <w:pPr>
        <w:pStyle w:val="Default"/>
        <w:numPr>
          <w:ilvl w:val="0"/>
          <w:numId w:val="28"/>
        </w:numPr>
        <w:spacing w:after="90"/>
        <w:ind w:leftChars="200" w:left="800"/>
        <w:rPr>
          <w:rFonts w:hAnsi="Arial"/>
          <w:sz w:val="23"/>
          <w:szCs w:val="23"/>
        </w:rPr>
      </w:pPr>
      <w:r>
        <w:rPr>
          <w:sz w:val="23"/>
          <w:szCs w:val="23"/>
        </w:rPr>
        <w:t>We always think and act from the customer</w:t>
      </w:r>
      <w:r>
        <w:rPr>
          <w:rFonts w:ascii="Arial" w:hAnsi="Arial" w:cs="Arial"/>
          <w:sz w:val="23"/>
          <w:szCs w:val="23"/>
        </w:rPr>
        <w:t>’</w:t>
      </w:r>
      <w:r>
        <w:rPr>
          <w:rFonts w:hAnsi="Arial"/>
          <w:sz w:val="23"/>
          <w:szCs w:val="23"/>
        </w:rPr>
        <w:t xml:space="preserve">s perspective, putting customer </w:t>
      </w:r>
      <w:proofErr w:type="spellStart"/>
      <w:r>
        <w:rPr>
          <w:rFonts w:hAnsi="Arial"/>
          <w:sz w:val="23"/>
          <w:szCs w:val="23"/>
        </w:rPr>
        <w:t>valuefirst</w:t>
      </w:r>
      <w:proofErr w:type="spellEnd"/>
      <w:r>
        <w:rPr>
          <w:rFonts w:hAnsi="Arial"/>
          <w:sz w:val="23"/>
          <w:szCs w:val="23"/>
        </w:rPr>
        <w:t>.</w:t>
      </w:r>
    </w:p>
    <w:p w:rsidR="00AF220D" w:rsidRDefault="00AF220D" w:rsidP="00E63612">
      <w:pPr>
        <w:pStyle w:val="Default"/>
        <w:numPr>
          <w:ilvl w:val="0"/>
          <w:numId w:val="28"/>
        </w:numPr>
        <w:spacing w:after="90"/>
        <w:ind w:leftChars="200" w:left="800"/>
        <w:rPr>
          <w:rFonts w:hAnsi="Arial"/>
          <w:sz w:val="23"/>
          <w:szCs w:val="23"/>
        </w:rPr>
      </w:pPr>
      <w:r>
        <w:rPr>
          <w:rFonts w:hAnsi="Arial"/>
          <w:sz w:val="23"/>
          <w:szCs w:val="23"/>
        </w:rPr>
        <w:t>We provide products and services that customers can be satisfied and confident with.</w:t>
      </w:r>
    </w:p>
    <w:p w:rsidR="00AF220D" w:rsidRDefault="00AF220D" w:rsidP="00E63612">
      <w:pPr>
        <w:pStyle w:val="Default"/>
        <w:numPr>
          <w:ilvl w:val="0"/>
          <w:numId w:val="28"/>
        </w:numPr>
        <w:spacing w:after="90"/>
        <w:ind w:leftChars="200" w:left="800"/>
        <w:rPr>
          <w:rFonts w:hAnsi="Arial"/>
          <w:sz w:val="23"/>
          <w:szCs w:val="23"/>
        </w:rPr>
      </w:pPr>
      <w:r>
        <w:rPr>
          <w:rFonts w:hAnsi="Arial"/>
          <w:sz w:val="23"/>
          <w:szCs w:val="23"/>
        </w:rPr>
        <w:t>We respect the diverse opinions of our customers and actively incorporate them into the company</w:t>
      </w:r>
      <w:r>
        <w:rPr>
          <w:rFonts w:ascii="Arial" w:hAnsi="Arial" w:cs="Arial"/>
          <w:sz w:val="23"/>
          <w:szCs w:val="23"/>
        </w:rPr>
        <w:t>’</w:t>
      </w:r>
      <w:r>
        <w:rPr>
          <w:rFonts w:hAnsi="Arial"/>
          <w:sz w:val="23"/>
          <w:szCs w:val="23"/>
        </w:rPr>
        <w:t>s management activities.</w:t>
      </w:r>
    </w:p>
    <w:p w:rsidR="00AF220D" w:rsidRDefault="00AF220D" w:rsidP="00E63612">
      <w:pPr>
        <w:pStyle w:val="Default"/>
        <w:numPr>
          <w:ilvl w:val="0"/>
          <w:numId w:val="28"/>
        </w:numPr>
        <w:ind w:leftChars="200" w:left="800"/>
        <w:rPr>
          <w:rFonts w:hAnsi="Arial"/>
          <w:sz w:val="23"/>
          <w:szCs w:val="23"/>
        </w:rPr>
      </w:pPr>
      <w:r>
        <w:rPr>
          <w:rFonts w:hAnsi="Arial"/>
          <w:sz w:val="23"/>
          <w:szCs w:val="23"/>
        </w:rPr>
        <w:t>We safeguard</w:t>
      </w:r>
      <w:r w:rsidR="002E75E8">
        <w:rPr>
          <w:rFonts w:hAnsi="Arial"/>
          <w:sz w:val="23"/>
          <w:szCs w:val="23"/>
        </w:rPr>
        <w:t xml:space="preserve"> </w:t>
      </w:r>
      <w:r>
        <w:rPr>
          <w:rFonts w:hAnsi="Arial"/>
          <w:sz w:val="23"/>
          <w:szCs w:val="23"/>
        </w:rPr>
        <w:t>the property and information of our customers in compliance with relevant laws and regulations.</w:t>
      </w:r>
    </w:p>
    <w:p w:rsidR="00AF220D" w:rsidRDefault="00AF220D" w:rsidP="00AF220D">
      <w:pPr>
        <w:pStyle w:val="Default"/>
        <w:rPr>
          <w:rFonts w:hAnsi="Arial"/>
          <w:sz w:val="23"/>
          <w:szCs w:val="23"/>
        </w:rPr>
      </w:pPr>
    </w:p>
    <w:p w:rsidR="00AF220D" w:rsidRPr="00E327EA" w:rsidRDefault="00AF220D" w:rsidP="00AF220D">
      <w:pPr>
        <w:pStyle w:val="Default"/>
        <w:rPr>
          <w:rFonts w:hAnsi="Arial"/>
          <w:b/>
          <w:sz w:val="23"/>
          <w:szCs w:val="23"/>
        </w:rPr>
      </w:pPr>
      <w:r w:rsidRPr="00E327EA">
        <w:rPr>
          <w:rFonts w:hAnsi="Arial"/>
          <w:b/>
          <w:sz w:val="23"/>
          <w:szCs w:val="23"/>
        </w:rPr>
        <w:t>Article 2 (Fundamental Ethics of Employees)</w:t>
      </w:r>
    </w:p>
    <w:p w:rsidR="00AF220D" w:rsidRDefault="00AF220D" w:rsidP="006E254C">
      <w:pPr>
        <w:pStyle w:val="Default"/>
        <w:ind w:leftChars="200" w:left="400"/>
        <w:rPr>
          <w:rFonts w:hAnsi="Arial"/>
          <w:sz w:val="23"/>
          <w:szCs w:val="23"/>
        </w:rPr>
      </w:pPr>
      <w:r>
        <w:rPr>
          <w:rFonts w:hAnsi="Arial"/>
          <w:sz w:val="23"/>
          <w:szCs w:val="23"/>
        </w:rPr>
        <w:t xml:space="preserve">Employees take pride in themselves and perform their duties faithfully with a sense of </w:t>
      </w:r>
      <w:proofErr w:type="spellStart"/>
      <w:r>
        <w:rPr>
          <w:rFonts w:hAnsi="Arial"/>
          <w:sz w:val="23"/>
          <w:szCs w:val="23"/>
        </w:rPr>
        <w:t>responsibilityas</w:t>
      </w:r>
      <w:proofErr w:type="spellEnd"/>
      <w:r>
        <w:rPr>
          <w:rFonts w:hAnsi="Arial"/>
          <w:sz w:val="23"/>
          <w:szCs w:val="23"/>
        </w:rPr>
        <w:t xml:space="preserve"> representatives of the company.</w:t>
      </w:r>
    </w:p>
    <w:p w:rsidR="00E327EA" w:rsidRPr="00E327EA" w:rsidRDefault="00AF220D" w:rsidP="006E254C">
      <w:pPr>
        <w:pStyle w:val="Default"/>
        <w:numPr>
          <w:ilvl w:val="0"/>
          <w:numId w:val="27"/>
        </w:numPr>
        <w:ind w:leftChars="200" w:left="760"/>
        <w:rPr>
          <w:rFonts w:hAnsi="Arial"/>
          <w:sz w:val="23"/>
          <w:szCs w:val="23"/>
        </w:rPr>
      </w:pPr>
      <w:r>
        <w:rPr>
          <w:rFonts w:hAnsi="Arial"/>
          <w:sz w:val="23"/>
          <w:szCs w:val="23"/>
        </w:rPr>
        <w:t>Employees clearly separate public and private matters and conduct bu</w:t>
      </w:r>
      <w:r w:rsidR="00E327EA">
        <w:rPr>
          <w:rFonts w:hAnsi="Arial"/>
          <w:sz w:val="23"/>
          <w:szCs w:val="23"/>
        </w:rPr>
        <w:t>siness fairly and transparently.</w:t>
      </w:r>
    </w:p>
    <w:p w:rsidR="00E327EA" w:rsidRDefault="00E327EA" w:rsidP="006E254C">
      <w:pPr>
        <w:pStyle w:val="Default"/>
        <w:numPr>
          <w:ilvl w:val="0"/>
          <w:numId w:val="27"/>
        </w:numPr>
        <w:ind w:leftChars="200" w:left="760"/>
        <w:rPr>
          <w:sz w:val="23"/>
          <w:szCs w:val="23"/>
        </w:rPr>
      </w:pPr>
      <w:r>
        <w:rPr>
          <w:sz w:val="23"/>
          <w:szCs w:val="23"/>
        </w:rPr>
        <w:t>Employees create an organizational culture that respects each other and works</w:t>
      </w:r>
      <w:r w:rsidR="002E75E8">
        <w:rPr>
          <w:sz w:val="23"/>
          <w:szCs w:val="23"/>
        </w:rPr>
        <w:t xml:space="preserve"> </w:t>
      </w:r>
      <w:r>
        <w:rPr>
          <w:sz w:val="23"/>
          <w:szCs w:val="23"/>
        </w:rPr>
        <w:t>voluntarily and willingly.</w:t>
      </w:r>
      <w:bookmarkStart w:id="0" w:name="_GoBack"/>
      <w:bookmarkEnd w:id="0"/>
    </w:p>
    <w:p w:rsidR="00E327EA" w:rsidRPr="00E327EA" w:rsidRDefault="00E327EA" w:rsidP="00E327EA">
      <w:pPr>
        <w:pStyle w:val="Default"/>
        <w:ind w:left="760"/>
        <w:rPr>
          <w:sz w:val="23"/>
          <w:szCs w:val="23"/>
        </w:rPr>
      </w:pPr>
    </w:p>
    <w:p w:rsidR="00E327EA" w:rsidRPr="00D62434" w:rsidRDefault="00E327EA" w:rsidP="00E327EA">
      <w:pPr>
        <w:pStyle w:val="Default"/>
        <w:rPr>
          <w:b/>
          <w:sz w:val="23"/>
          <w:szCs w:val="23"/>
        </w:rPr>
      </w:pPr>
      <w:r w:rsidRPr="00D62434">
        <w:rPr>
          <w:b/>
          <w:sz w:val="23"/>
          <w:szCs w:val="23"/>
        </w:rPr>
        <w:lastRenderedPageBreak/>
        <w:t>Article 3 (Responsibility to Shareholders)</w:t>
      </w:r>
    </w:p>
    <w:p w:rsidR="00E327EA" w:rsidRDefault="00E327EA" w:rsidP="006E254C">
      <w:pPr>
        <w:pStyle w:val="Default"/>
        <w:ind w:leftChars="200" w:left="400"/>
        <w:rPr>
          <w:sz w:val="23"/>
          <w:szCs w:val="23"/>
        </w:rPr>
      </w:pPr>
      <w:r>
        <w:rPr>
          <w:sz w:val="23"/>
          <w:szCs w:val="23"/>
        </w:rPr>
        <w:t>We continuously create shareholder value to enhance corporate value, and for this purpose, we improve transparency and pursue efficient management.</w:t>
      </w:r>
    </w:p>
    <w:p w:rsidR="00E327EA" w:rsidRDefault="00E327EA" w:rsidP="006E254C">
      <w:pPr>
        <w:pStyle w:val="Default"/>
        <w:numPr>
          <w:ilvl w:val="0"/>
          <w:numId w:val="31"/>
        </w:numPr>
        <w:spacing w:after="90"/>
        <w:ind w:leftChars="200" w:left="760"/>
        <w:rPr>
          <w:sz w:val="23"/>
          <w:szCs w:val="23"/>
        </w:rPr>
      </w:pPr>
      <w:r>
        <w:rPr>
          <w:sz w:val="23"/>
          <w:szCs w:val="23"/>
        </w:rPr>
        <w:t>We maximize</w:t>
      </w:r>
      <w:r w:rsidR="002E75E8">
        <w:rPr>
          <w:sz w:val="23"/>
          <w:szCs w:val="23"/>
        </w:rPr>
        <w:t xml:space="preserve"> </w:t>
      </w:r>
      <w:r>
        <w:rPr>
          <w:sz w:val="23"/>
          <w:szCs w:val="23"/>
        </w:rPr>
        <w:t>corporate value through efficient management based on continuous innovation and share the outcomes with shareholders.</w:t>
      </w:r>
    </w:p>
    <w:p w:rsidR="00E327EA" w:rsidRDefault="00E327EA" w:rsidP="006E254C">
      <w:pPr>
        <w:pStyle w:val="Default"/>
        <w:numPr>
          <w:ilvl w:val="0"/>
          <w:numId w:val="31"/>
        </w:numPr>
        <w:spacing w:after="90"/>
        <w:ind w:leftChars="200" w:left="760"/>
        <w:rPr>
          <w:sz w:val="23"/>
          <w:szCs w:val="23"/>
        </w:rPr>
      </w:pPr>
      <w:r>
        <w:rPr>
          <w:sz w:val="23"/>
          <w:szCs w:val="23"/>
        </w:rPr>
        <w:t>We implement transparent management led by the Board of Directors and respect the legitimate requests and suggestions of shareholders.</w:t>
      </w:r>
    </w:p>
    <w:p w:rsidR="00E327EA" w:rsidRDefault="00E327EA" w:rsidP="006E254C">
      <w:pPr>
        <w:pStyle w:val="Default"/>
        <w:numPr>
          <w:ilvl w:val="0"/>
          <w:numId w:val="31"/>
        </w:numPr>
        <w:ind w:leftChars="200" w:left="760"/>
        <w:rPr>
          <w:sz w:val="23"/>
          <w:szCs w:val="23"/>
        </w:rPr>
      </w:pPr>
      <w:r>
        <w:rPr>
          <w:sz w:val="23"/>
          <w:szCs w:val="23"/>
        </w:rPr>
        <w:t xml:space="preserve">Management data shall be prepared in compliance with all laws and standards and shall be accurately and faithfully disclosed in accordance with relevant laws and regulations to </w:t>
      </w:r>
      <w:proofErr w:type="spellStart"/>
      <w:r>
        <w:rPr>
          <w:sz w:val="23"/>
          <w:szCs w:val="23"/>
        </w:rPr>
        <w:t>safeguardthe</w:t>
      </w:r>
      <w:proofErr w:type="spellEnd"/>
      <w:r>
        <w:rPr>
          <w:sz w:val="23"/>
          <w:szCs w:val="23"/>
        </w:rPr>
        <w:t xml:space="preserve"> interests of shareholders.</w:t>
      </w:r>
    </w:p>
    <w:p w:rsidR="00E327EA" w:rsidRDefault="00E327EA" w:rsidP="00E327EA">
      <w:pPr>
        <w:pStyle w:val="Default"/>
        <w:rPr>
          <w:sz w:val="23"/>
          <w:szCs w:val="23"/>
        </w:rPr>
      </w:pPr>
    </w:p>
    <w:p w:rsidR="00E327EA" w:rsidRPr="00D62434" w:rsidRDefault="00E327EA" w:rsidP="00E327EA">
      <w:pPr>
        <w:pStyle w:val="Default"/>
        <w:rPr>
          <w:b/>
          <w:sz w:val="23"/>
          <w:szCs w:val="23"/>
        </w:rPr>
      </w:pPr>
      <w:r w:rsidRPr="00D62434">
        <w:rPr>
          <w:b/>
          <w:sz w:val="23"/>
          <w:szCs w:val="23"/>
        </w:rPr>
        <w:t>Article 4</w:t>
      </w:r>
      <w:r w:rsidR="002E75E8">
        <w:rPr>
          <w:b/>
          <w:sz w:val="23"/>
          <w:szCs w:val="23"/>
        </w:rPr>
        <w:t xml:space="preserve"> </w:t>
      </w:r>
      <w:r w:rsidRPr="00D62434">
        <w:rPr>
          <w:b/>
          <w:sz w:val="23"/>
          <w:szCs w:val="23"/>
        </w:rPr>
        <w:t>(Relations with Business Partners)</w:t>
      </w:r>
    </w:p>
    <w:p w:rsidR="00E327EA" w:rsidRDefault="00E327EA" w:rsidP="006E254C">
      <w:pPr>
        <w:pStyle w:val="Default"/>
        <w:ind w:leftChars="200" w:left="400"/>
        <w:rPr>
          <w:sz w:val="23"/>
          <w:szCs w:val="23"/>
        </w:rPr>
      </w:pPr>
      <w:r>
        <w:rPr>
          <w:sz w:val="23"/>
          <w:szCs w:val="23"/>
        </w:rPr>
        <w:t>We create a fair and competitive ecosystem</w:t>
      </w:r>
      <w:r w:rsidR="002E75E8">
        <w:rPr>
          <w:sz w:val="23"/>
          <w:szCs w:val="23"/>
        </w:rPr>
        <w:t xml:space="preserve"> </w:t>
      </w:r>
      <w:r>
        <w:rPr>
          <w:sz w:val="23"/>
          <w:szCs w:val="23"/>
        </w:rPr>
        <w:t xml:space="preserve">with our business partners and foster mutual development through a virtuous </w:t>
      </w:r>
      <w:proofErr w:type="spellStart"/>
      <w:r>
        <w:rPr>
          <w:sz w:val="23"/>
          <w:szCs w:val="23"/>
        </w:rPr>
        <w:t>cycleof</w:t>
      </w:r>
      <w:proofErr w:type="spellEnd"/>
      <w:r>
        <w:rPr>
          <w:sz w:val="23"/>
          <w:szCs w:val="23"/>
        </w:rPr>
        <w:t xml:space="preserve"> cooperation.</w:t>
      </w:r>
    </w:p>
    <w:p w:rsidR="00E327EA" w:rsidRDefault="00E327EA" w:rsidP="006E254C">
      <w:pPr>
        <w:pStyle w:val="Default"/>
        <w:numPr>
          <w:ilvl w:val="0"/>
          <w:numId w:val="32"/>
        </w:numPr>
        <w:spacing w:after="90"/>
        <w:ind w:leftChars="200" w:left="800"/>
        <w:rPr>
          <w:sz w:val="23"/>
          <w:szCs w:val="23"/>
        </w:rPr>
      </w:pPr>
      <w:r>
        <w:rPr>
          <w:sz w:val="23"/>
          <w:szCs w:val="23"/>
        </w:rPr>
        <w:t>We provide fair opportunities for business partners, refrain from engaging in unfair acts using our superior position,</w:t>
      </w:r>
      <w:r w:rsidR="002E75E8">
        <w:rPr>
          <w:sz w:val="23"/>
          <w:szCs w:val="23"/>
        </w:rPr>
        <w:t xml:space="preserve"> </w:t>
      </w:r>
      <w:r>
        <w:rPr>
          <w:sz w:val="23"/>
          <w:szCs w:val="23"/>
        </w:rPr>
        <w:t>and pursue mutual interests and joint development.</w:t>
      </w:r>
    </w:p>
    <w:p w:rsidR="00E327EA" w:rsidRDefault="00E327EA" w:rsidP="006E254C">
      <w:pPr>
        <w:pStyle w:val="Default"/>
        <w:numPr>
          <w:ilvl w:val="0"/>
          <w:numId w:val="32"/>
        </w:numPr>
        <w:ind w:leftChars="200" w:left="800"/>
        <w:rPr>
          <w:sz w:val="23"/>
          <w:szCs w:val="23"/>
        </w:rPr>
      </w:pPr>
      <w:r>
        <w:rPr>
          <w:sz w:val="23"/>
          <w:szCs w:val="23"/>
        </w:rPr>
        <w:t>We compete in good faith based on the spirit of mutual respect with competitors.</w:t>
      </w:r>
    </w:p>
    <w:p w:rsidR="00E327EA" w:rsidRDefault="00E327EA" w:rsidP="00E327EA">
      <w:pPr>
        <w:pStyle w:val="Default"/>
        <w:rPr>
          <w:sz w:val="23"/>
          <w:szCs w:val="23"/>
        </w:rPr>
      </w:pPr>
    </w:p>
    <w:p w:rsidR="00E327EA" w:rsidRPr="00D62434" w:rsidRDefault="00E327EA" w:rsidP="00E327EA">
      <w:pPr>
        <w:pStyle w:val="Default"/>
        <w:rPr>
          <w:b/>
          <w:sz w:val="23"/>
          <w:szCs w:val="23"/>
        </w:rPr>
      </w:pPr>
      <w:r w:rsidRPr="00D62434">
        <w:rPr>
          <w:b/>
          <w:sz w:val="23"/>
          <w:szCs w:val="23"/>
        </w:rPr>
        <w:t>Article 5 (Social Responsibility)</w:t>
      </w:r>
    </w:p>
    <w:p w:rsidR="00E327EA" w:rsidRDefault="00E327EA" w:rsidP="006E254C">
      <w:pPr>
        <w:pStyle w:val="Default"/>
        <w:ind w:leftChars="200" w:left="400"/>
        <w:rPr>
          <w:sz w:val="23"/>
          <w:szCs w:val="23"/>
        </w:rPr>
      </w:pPr>
      <w:r>
        <w:rPr>
          <w:sz w:val="23"/>
          <w:szCs w:val="23"/>
        </w:rPr>
        <w:t>We grow together with society by performing various roles,</w:t>
      </w:r>
      <w:r w:rsidR="002E75E8">
        <w:rPr>
          <w:sz w:val="23"/>
          <w:szCs w:val="23"/>
        </w:rPr>
        <w:t xml:space="preserve"> </w:t>
      </w:r>
      <w:r>
        <w:rPr>
          <w:sz w:val="23"/>
          <w:szCs w:val="23"/>
        </w:rPr>
        <w:t>such as environmental protection, job creation, quality of life enhancement, and contribution to the local community.</w:t>
      </w:r>
    </w:p>
    <w:p w:rsidR="00E327EA" w:rsidRDefault="00E327EA" w:rsidP="006E254C">
      <w:pPr>
        <w:pStyle w:val="Default"/>
        <w:numPr>
          <w:ilvl w:val="0"/>
          <w:numId w:val="34"/>
        </w:numPr>
        <w:spacing w:after="90"/>
        <w:ind w:leftChars="200" w:left="800"/>
        <w:rPr>
          <w:sz w:val="23"/>
          <w:szCs w:val="23"/>
        </w:rPr>
      </w:pPr>
      <w:r>
        <w:rPr>
          <w:sz w:val="23"/>
          <w:szCs w:val="23"/>
        </w:rPr>
        <w:t>We comply with the laws and regulations of the regions in which we operate our business and respect local culture.</w:t>
      </w:r>
    </w:p>
    <w:p w:rsidR="00E327EA" w:rsidRDefault="00E327EA" w:rsidP="006E254C">
      <w:pPr>
        <w:pStyle w:val="Default"/>
        <w:numPr>
          <w:ilvl w:val="0"/>
          <w:numId w:val="34"/>
        </w:numPr>
        <w:spacing w:after="90"/>
        <w:ind w:leftChars="200" w:left="800"/>
        <w:rPr>
          <w:sz w:val="23"/>
          <w:szCs w:val="23"/>
        </w:rPr>
      </w:pPr>
      <w:r>
        <w:rPr>
          <w:sz w:val="23"/>
          <w:szCs w:val="23"/>
        </w:rPr>
        <w:t xml:space="preserve">We actively participate in eco-friendly management and social contribution activities to ensure the </w:t>
      </w:r>
      <w:proofErr w:type="spellStart"/>
      <w:r>
        <w:rPr>
          <w:sz w:val="23"/>
          <w:szCs w:val="23"/>
        </w:rPr>
        <w:t>happinessof</w:t>
      </w:r>
      <w:proofErr w:type="spellEnd"/>
      <w:r>
        <w:rPr>
          <w:sz w:val="23"/>
          <w:szCs w:val="23"/>
        </w:rPr>
        <w:t xml:space="preserve"> the whole society.</w:t>
      </w:r>
    </w:p>
    <w:p w:rsidR="00E327EA" w:rsidRDefault="00E327EA" w:rsidP="006E254C">
      <w:pPr>
        <w:pStyle w:val="Default"/>
        <w:numPr>
          <w:ilvl w:val="0"/>
          <w:numId w:val="34"/>
        </w:numPr>
        <w:ind w:leftChars="200" w:left="800"/>
        <w:rPr>
          <w:sz w:val="23"/>
          <w:szCs w:val="23"/>
        </w:rPr>
      </w:pPr>
      <w:r>
        <w:rPr>
          <w:sz w:val="23"/>
          <w:szCs w:val="23"/>
        </w:rPr>
        <w:t xml:space="preserve">We do not discriminate against any stakeholders in the business area and do not engage in political </w:t>
      </w:r>
      <w:proofErr w:type="spellStart"/>
      <w:r>
        <w:rPr>
          <w:sz w:val="23"/>
          <w:szCs w:val="23"/>
        </w:rPr>
        <w:t>activities</w:t>
      </w:r>
      <w:proofErr w:type="gramStart"/>
      <w:r>
        <w:rPr>
          <w:sz w:val="23"/>
          <w:szCs w:val="23"/>
        </w:rPr>
        <w:t>,such</w:t>
      </w:r>
      <w:proofErr w:type="spellEnd"/>
      <w:proofErr w:type="gramEnd"/>
      <w:r>
        <w:rPr>
          <w:sz w:val="23"/>
          <w:szCs w:val="23"/>
        </w:rPr>
        <w:t xml:space="preserve"> as using the company</w:t>
      </w:r>
      <w:r>
        <w:rPr>
          <w:rFonts w:ascii="Times New Roman" w:cs="Times New Roman"/>
          <w:sz w:val="23"/>
          <w:szCs w:val="23"/>
        </w:rPr>
        <w:t>’</w:t>
      </w:r>
      <w:r>
        <w:rPr>
          <w:sz w:val="23"/>
          <w:szCs w:val="23"/>
        </w:rPr>
        <w:t>s assets</w:t>
      </w:r>
      <w:r w:rsidR="00FF1684">
        <w:rPr>
          <w:sz w:val="23"/>
          <w:szCs w:val="23"/>
        </w:rPr>
        <w:t xml:space="preserve"> </w:t>
      </w:r>
      <w:r>
        <w:rPr>
          <w:sz w:val="23"/>
          <w:szCs w:val="23"/>
        </w:rPr>
        <w:t>for political purposes.</w:t>
      </w:r>
    </w:p>
    <w:p w:rsidR="00E327EA" w:rsidRDefault="00E327EA" w:rsidP="00E327EA">
      <w:pPr>
        <w:pStyle w:val="Default"/>
        <w:rPr>
          <w:sz w:val="23"/>
          <w:szCs w:val="23"/>
        </w:rPr>
      </w:pPr>
    </w:p>
    <w:p w:rsidR="00E327EA" w:rsidRPr="00D62434" w:rsidRDefault="00E327EA" w:rsidP="00D62434">
      <w:pPr>
        <w:jc w:val="left"/>
        <w:rPr>
          <w:b/>
          <w:sz w:val="23"/>
          <w:szCs w:val="23"/>
        </w:rPr>
      </w:pPr>
      <w:r w:rsidRPr="00D62434">
        <w:rPr>
          <w:b/>
          <w:sz w:val="23"/>
          <w:szCs w:val="23"/>
        </w:rPr>
        <w:t>Article 6 (Code of Ethics Practice Guidelines)</w:t>
      </w:r>
    </w:p>
    <w:p w:rsidR="00AF220D" w:rsidRPr="00D62434" w:rsidRDefault="00E327EA" w:rsidP="00D62434">
      <w:pPr>
        <w:jc w:val="left"/>
        <w:rPr>
          <w:sz w:val="23"/>
          <w:szCs w:val="23"/>
        </w:rPr>
      </w:pPr>
      <w:r w:rsidRPr="00D62434">
        <w:rPr>
          <w:sz w:val="23"/>
          <w:szCs w:val="23"/>
        </w:rPr>
        <w:t xml:space="preserve">To ensure that employees can correctly interpret and apply this Code of Ethics, the accompanying </w:t>
      </w:r>
      <w:r w:rsidRPr="00D62434">
        <w:rPr>
          <w:rFonts w:ascii="Times New Roman"/>
          <w:sz w:val="23"/>
          <w:szCs w:val="23"/>
        </w:rPr>
        <w:t>“</w:t>
      </w:r>
      <w:r w:rsidRPr="00D62434">
        <w:rPr>
          <w:sz w:val="23"/>
          <w:szCs w:val="23"/>
        </w:rPr>
        <w:t>Code of Ethics Practice Guidelines</w:t>
      </w:r>
      <w:r w:rsidRPr="00D62434">
        <w:rPr>
          <w:rFonts w:ascii="Times New Roman"/>
          <w:sz w:val="23"/>
          <w:szCs w:val="23"/>
        </w:rPr>
        <w:t xml:space="preserve">” </w:t>
      </w:r>
      <w:r w:rsidRPr="00D62434">
        <w:rPr>
          <w:sz w:val="23"/>
          <w:szCs w:val="23"/>
        </w:rPr>
        <w:t>are established and enforced, and it</w:t>
      </w:r>
      <w:r w:rsidR="002E75E8">
        <w:rPr>
          <w:sz w:val="23"/>
          <w:szCs w:val="23"/>
        </w:rPr>
        <w:t xml:space="preserve"> </w:t>
      </w:r>
      <w:r w:rsidRPr="00D62434">
        <w:rPr>
          <w:sz w:val="23"/>
          <w:szCs w:val="23"/>
        </w:rPr>
        <w:t>has</w:t>
      </w:r>
      <w:r w:rsidR="002E75E8">
        <w:rPr>
          <w:sz w:val="23"/>
          <w:szCs w:val="23"/>
        </w:rPr>
        <w:t xml:space="preserve"> </w:t>
      </w:r>
      <w:r w:rsidRPr="00D62434">
        <w:rPr>
          <w:sz w:val="23"/>
          <w:szCs w:val="23"/>
        </w:rPr>
        <w:t>the same</w:t>
      </w:r>
      <w:r w:rsidR="002E75E8">
        <w:rPr>
          <w:sz w:val="23"/>
          <w:szCs w:val="23"/>
        </w:rPr>
        <w:t xml:space="preserve"> </w:t>
      </w:r>
      <w:r w:rsidRPr="00D62434">
        <w:rPr>
          <w:sz w:val="23"/>
          <w:szCs w:val="23"/>
        </w:rPr>
        <w:t>effect as this Code of Ethics.</w:t>
      </w:r>
    </w:p>
    <w:p w:rsidR="00E327EA" w:rsidRDefault="00E327EA" w:rsidP="00D62434">
      <w:pPr>
        <w:spacing w:before="100" w:beforeAutospacing="1" w:line="240" w:lineRule="atLeast"/>
        <w:rPr>
          <w:sz w:val="28"/>
          <w:szCs w:val="28"/>
        </w:rPr>
      </w:pPr>
    </w:p>
    <w:p w:rsidR="00E327EA" w:rsidRPr="00E327EA" w:rsidRDefault="00E327EA" w:rsidP="00E327EA">
      <w:pPr>
        <w:pStyle w:val="Default"/>
        <w:jc w:val="center"/>
        <w:rPr>
          <w:b/>
          <w:sz w:val="23"/>
          <w:szCs w:val="23"/>
        </w:rPr>
      </w:pPr>
      <w:r w:rsidRPr="00E327EA">
        <w:rPr>
          <w:b/>
          <w:sz w:val="23"/>
          <w:szCs w:val="23"/>
        </w:rPr>
        <w:t>Supplementary Provisions</w:t>
      </w:r>
    </w:p>
    <w:p w:rsidR="00E327EA" w:rsidRDefault="00E327EA" w:rsidP="00E327EA">
      <w:pPr>
        <w:pStyle w:val="Default"/>
        <w:jc w:val="center"/>
        <w:rPr>
          <w:sz w:val="23"/>
          <w:szCs w:val="23"/>
        </w:rPr>
      </w:pPr>
    </w:p>
    <w:p w:rsidR="00E327EA" w:rsidRDefault="00E327EA" w:rsidP="00E327EA">
      <w:pPr>
        <w:pStyle w:val="Default"/>
        <w:spacing w:after="90"/>
        <w:rPr>
          <w:sz w:val="23"/>
          <w:szCs w:val="23"/>
        </w:rPr>
      </w:pPr>
      <w:r>
        <w:rPr>
          <w:sz w:val="23"/>
          <w:szCs w:val="23"/>
        </w:rPr>
        <w:t xml:space="preserve">1. This amended Code of Ethics will come into force from </w:t>
      </w:r>
      <w:r>
        <w:rPr>
          <w:rFonts w:hint="eastAsia"/>
          <w:sz w:val="23"/>
          <w:szCs w:val="23"/>
        </w:rPr>
        <w:t>August</w:t>
      </w:r>
      <w:r>
        <w:rPr>
          <w:sz w:val="23"/>
          <w:szCs w:val="23"/>
        </w:rPr>
        <w:t xml:space="preserve"> 1, 2022.</w:t>
      </w:r>
    </w:p>
    <w:p w:rsidR="00E327EA" w:rsidRDefault="00E327EA" w:rsidP="00E327EA">
      <w:pPr>
        <w:pStyle w:val="Default"/>
        <w:rPr>
          <w:sz w:val="23"/>
          <w:szCs w:val="23"/>
        </w:rPr>
      </w:pPr>
      <w:r>
        <w:rPr>
          <w:sz w:val="23"/>
          <w:szCs w:val="23"/>
        </w:rPr>
        <w:t>2. This amended Code of Ethics will come into force from September 1, 2023.</w:t>
      </w:r>
    </w:p>
    <w:p w:rsidR="00E327EA" w:rsidRDefault="00E327EA" w:rsidP="00E327EA">
      <w:pPr>
        <w:pStyle w:val="Default"/>
        <w:rPr>
          <w:sz w:val="23"/>
          <w:szCs w:val="23"/>
        </w:rPr>
      </w:pPr>
    </w:p>
    <w:p w:rsidR="00AF220D" w:rsidRPr="00E327EA" w:rsidRDefault="00E327EA" w:rsidP="00E327EA">
      <w:pPr>
        <w:spacing w:before="100" w:beforeAutospacing="1" w:line="240" w:lineRule="atLeast"/>
        <w:jc w:val="right"/>
        <w:rPr>
          <w:b/>
          <w:sz w:val="28"/>
          <w:szCs w:val="28"/>
        </w:rPr>
      </w:pPr>
      <w:r w:rsidRPr="00E327EA">
        <w:rPr>
          <w:b/>
          <w:sz w:val="23"/>
          <w:szCs w:val="23"/>
        </w:rPr>
        <w:t>[End of Document]</w:t>
      </w:r>
    </w:p>
    <w:p w:rsidR="00AF220D" w:rsidRDefault="00AF220D" w:rsidP="00AF220D">
      <w:pPr>
        <w:spacing w:before="100" w:beforeAutospacing="1" w:line="240" w:lineRule="atLeast"/>
        <w:jc w:val="center"/>
        <w:rPr>
          <w:sz w:val="28"/>
          <w:szCs w:val="28"/>
        </w:rPr>
      </w:pPr>
    </w:p>
    <w:p w:rsidR="00AF220D" w:rsidRDefault="00AF220D" w:rsidP="00AF220D">
      <w:pPr>
        <w:spacing w:before="100" w:beforeAutospacing="1" w:line="240" w:lineRule="atLeast"/>
        <w:jc w:val="center"/>
        <w:rPr>
          <w:sz w:val="28"/>
          <w:szCs w:val="28"/>
        </w:rPr>
      </w:pPr>
    </w:p>
    <w:p w:rsidR="00AF220D" w:rsidRDefault="00AF220D" w:rsidP="00AF220D">
      <w:pPr>
        <w:spacing w:before="100" w:beforeAutospacing="1" w:line="240" w:lineRule="atLeast"/>
        <w:jc w:val="center"/>
        <w:rPr>
          <w:sz w:val="28"/>
          <w:szCs w:val="28"/>
        </w:rPr>
      </w:pPr>
    </w:p>
    <w:p w:rsidR="00AF220D" w:rsidRDefault="00AF220D" w:rsidP="00AF220D">
      <w:pPr>
        <w:spacing w:before="100" w:beforeAutospacing="1" w:line="240" w:lineRule="atLeast"/>
        <w:jc w:val="center"/>
        <w:rPr>
          <w:sz w:val="28"/>
          <w:szCs w:val="28"/>
        </w:rPr>
      </w:pPr>
    </w:p>
    <w:p w:rsidR="00AF220D" w:rsidRDefault="00AF220D" w:rsidP="00AF220D">
      <w:pPr>
        <w:spacing w:before="100" w:beforeAutospacing="1" w:line="240" w:lineRule="atLeast"/>
        <w:jc w:val="center"/>
        <w:rPr>
          <w:sz w:val="28"/>
          <w:szCs w:val="28"/>
        </w:rPr>
      </w:pPr>
    </w:p>
    <w:sectPr w:rsidR="00AF220D" w:rsidSect="00E87826">
      <w:footerReference w:type="even" r:id="rId7"/>
      <w:footerReference w:type="default" r:id="rId8"/>
      <w:pgSz w:w="11906" w:h="16838"/>
      <w:pgMar w:top="1418" w:right="1134" w:bottom="1043" w:left="1134" w:header="851" w:footer="68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C6" w:rsidRDefault="007448C6">
      <w:r>
        <w:separator/>
      </w:r>
    </w:p>
  </w:endnote>
  <w:endnote w:type="continuationSeparator" w:id="0">
    <w:p w:rsidR="007448C6" w:rsidRDefault="0074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새굴림">
    <w:panose1 w:val="02030600000101010101"/>
    <w:charset w:val="81"/>
    <w:family w:val="roman"/>
    <w:pitch w:val="variable"/>
    <w:sig w:usb0="B00002AF" w:usb1="7B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04" w:rsidRDefault="00674C04" w:rsidP="00AD7DF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74C04" w:rsidRDefault="00674C04" w:rsidP="0051429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291909"/>
      <w:docPartObj>
        <w:docPartGallery w:val="Page Numbers (Bottom of Page)"/>
        <w:docPartUnique/>
      </w:docPartObj>
    </w:sdtPr>
    <w:sdtEndPr/>
    <w:sdtContent>
      <w:p w:rsidR="002E41FA" w:rsidRDefault="002E41FA">
        <w:pPr>
          <w:pStyle w:val="a5"/>
          <w:jc w:val="center"/>
        </w:pPr>
        <w:r>
          <w:fldChar w:fldCharType="begin"/>
        </w:r>
        <w:r>
          <w:instrText>PAGE   \* MERGEFORMAT</w:instrText>
        </w:r>
        <w:r>
          <w:fldChar w:fldCharType="separate"/>
        </w:r>
        <w:r w:rsidR="00C3544E" w:rsidRPr="00C3544E">
          <w:rPr>
            <w:noProof/>
            <w:lang w:val="ko-KR"/>
          </w:rPr>
          <w:t>4</w:t>
        </w:r>
        <w:r>
          <w:fldChar w:fldCharType="end"/>
        </w:r>
      </w:p>
    </w:sdtContent>
  </w:sdt>
  <w:p w:rsidR="002E41FA" w:rsidRDefault="002E41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C6" w:rsidRDefault="007448C6">
      <w:r>
        <w:separator/>
      </w:r>
    </w:p>
  </w:footnote>
  <w:footnote w:type="continuationSeparator" w:id="0">
    <w:p w:rsidR="007448C6" w:rsidRDefault="00744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2AD"/>
    <w:multiLevelType w:val="hybridMultilevel"/>
    <w:tmpl w:val="44C2242E"/>
    <w:lvl w:ilvl="0" w:tplc="0409000F">
      <w:start w:val="1"/>
      <w:numFmt w:val="decimal"/>
      <w:lvlText w:val="%1."/>
      <w:lvlJc w:val="left"/>
      <w:pPr>
        <w:ind w:left="1677" w:hanging="400"/>
      </w:pPr>
    </w:lvl>
    <w:lvl w:ilvl="1" w:tplc="04090019">
      <w:start w:val="1"/>
      <w:numFmt w:val="upperLetter"/>
      <w:lvlText w:val="%2."/>
      <w:lvlJc w:val="left"/>
      <w:pPr>
        <w:ind w:left="2077" w:hanging="400"/>
      </w:pPr>
    </w:lvl>
    <w:lvl w:ilvl="2" w:tplc="0409001B">
      <w:start w:val="1"/>
      <w:numFmt w:val="lowerRoman"/>
      <w:lvlText w:val="%3."/>
      <w:lvlJc w:val="right"/>
      <w:pPr>
        <w:ind w:left="2477" w:hanging="400"/>
      </w:pPr>
    </w:lvl>
    <w:lvl w:ilvl="3" w:tplc="0409000F" w:tentative="1">
      <w:start w:val="1"/>
      <w:numFmt w:val="decimal"/>
      <w:lvlText w:val="%4."/>
      <w:lvlJc w:val="left"/>
      <w:pPr>
        <w:ind w:left="2877" w:hanging="400"/>
      </w:pPr>
    </w:lvl>
    <w:lvl w:ilvl="4" w:tplc="04090019" w:tentative="1">
      <w:start w:val="1"/>
      <w:numFmt w:val="upperLetter"/>
      <w:lvlText w:val="%5."/>
      <w:lvlJc w:val="left"/>
      <w:pPr>
        <w:ind w:left="3277" w:hanging="400"/>
      </w:pPr>
    </w:lvl>
    <w:lvl w:ilvl="5" w:tplc="0409001B" w:tentative="1">
      <w:start w:val="1"/>
      <w:numFmt w:val="lowerRoman"/>
      <w:lvlText w:val="%6."/>
      <w:lvlJc w:val="right"/>
      <w:pPr>
        <w:ind w:left="3677" w:hanging="400"/>
      </w:pPr>
    </w:lvl>
    <w:lvl w:ilvl="6" w:tplc="0409000F" w:tentative="1">
      <w:start w:val="1"/>
      <w:numFmt w:val="decimal"/>
      <w:lvlText w:val="%7."/>
      <w:lvlJc w:val="left"/>
      <w:pPr>
        <w:ind w:left="4077" w:hanging="400"/>
      </w:pPr>
    </w:lvl>
    <w:lvl w:ilvl="7" w:tplc="04090019" w:tentative="1">
      <w:start w:val="1"/>
      <w:numFmt w:val="upperLetter"/>
      <w:lvlText w:val="%8."/>
      <w:lvlJc w:val="left"/>
      <w:pPr>
        <w:ind w:left="4477" w:hanging="400"/>
      </w:pPr>
    </w:lvl>
    <w:lvl w:ilvl="8" w:tplc="0409001B" w:tentative="1">
      <w:start w:val="1"/>
      <w:numFmt w:val="lowerRoman"/>
      <w:lvlText w:val="%9."/>
      <w:lvlJc w:val="right"/>
      <w:pPr>
        <w:ind w:left="4877" w:hanging="400"/>
      </w:pPr>
    </w:lvl>
  </w:abstractNum>
  <w:abstractNum w:abstractNumId="1" w15:restartNumberingAfterBreak="0">
    <w:nsid w:val="013C0616"/>
    <w:multiLevelType w:val="hybridMultilevel"/>
    <w:tmpl w:val="D4EC1A52"/>
    <w:lvl w:ilvl="0" w:tplc="98D47436">
      <w:start w:val="1"/>
      <w:numFmt w:val="decimalEnclosedCircle"/>
      <w:lvlText w:val="%1"/>
      <w:lvlJc w:val="left"/>
      <w:pPr>
        <w:ind w:left="560" w:hanging="360"/>
      </w:pPr>
      <w:rPr>
        <w:rFonts w:hAnsi="Times New Roman"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 w15:restartNumberingAfterBreak="0">
    <w:nsid w:val="03573ECF"/>
    <w:multiLevelType w:val="hybridMultilevel"/>
    <w:tmpl w:val="08B8E3DC"/>
    <w:lvl w:ilvl="0" w:tplc="EBA81BDC">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 w15:restartNumberingAfterBreak="0">
    <w:nsid w:val="04F71B6B"/>
    <w:multiLevelType w:val="hybridMultilevel"/>
    <w:tmpl w:val="149AB532"/>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799274E"/>
    <w:multiLevelType w:val="hybridMultilevel"/>
    <w:tmpl w:val="10C00A76"/>
    <w:lvl w:ilvl="0" w:tplc="04090011">
      <w:start w:val="1"/>
      <w:numFmt w:val="decimalEnclosedCircle"/>
      <w:lvlText w:val="%1"/>
      <w:lvlJc w:val="left"/>
      <w:pPr>
        <w:tabs>
          <w:tab w:val="num" w:pos="760"/>
        </w:tabs>
        <w:ind w:left="760" w:hanging="360"/>
      </w:pPr>
      <w:rPr>
        <w:rFonts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093A31E5"/>
    <w:multiLevelType w:val="hybridMultilevel"/>
    <w:tmpl w:val="25128D9E"/>
    <w:lvl w:ilvl="0" w:tplc="5EC65526">
      <w:start w:val="1"/>
      <w:numFmt w:val="decimalEnclosedCircle"/>
      <w:lvlText w:val="%1"/>
      <w:lvlJc w:val="left"/>
      <w:pPr>
        <w:ind w:left="800" w:hanging="400"/>
      </w:pPr>
      <w:rPr>
        <w:rFonts w:ascii="바탕" w:eastAsia="바탕" w:hAnsi="바탕"/>
        <w:sz w:val="24"/>
      </w:rPr>
    </w:lvl>
    <w:lvl w:ilvl="1" w:tplc="04090019">
      <w:start w:val="1"/>
      <w:numFmt w:val="upperLetter"/>
      <w:lvlText w:val="%2."/>
      <w:lvlJc w:val="left"/>
      <w:pPr>
        <w:ind w:left="1393"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A2D0EBF"/>
    <w:multiLevelType w:val="hybridMultilevel"/>
    <w:tmpl w:val="898E9442"/>
    <w:lvl w:ilvl="0" w:tplc="5EC65526">
      <w:start w:val="1"/>
      <w:numFmt w:val="decimalEnclosedCircle"/>
      <w:lvlText w:val="%1"/>
      <w:lvlJc w:val="left"/>
      <w:pPr>
        <w:ind w:left="800" w:hanging="400"/>
      </w:pPr>
      <w:rPr>
        <w:rFonts w:ascii="바탕" w:eastAsia="바탕" w:hAnsi="바탕"/>
        <w:sz w:val="24"/>
      </w:rPr>
    </w:lvl>
    <w:lvl w:ilvl="1" w:tplc="04090019">
      <w:start w:val="1"/>
      <w:numFmt w:val="upperLetter"/>
      <w:lvlText w:val="%2."/>
      <w:lvlJc w:val="left"/>
      <w:pPr>
        <w:ind w:left="1200" w:hanging="400"/>
      </w:pPr>
    </w:lvl>
    <w:lvl w:ilvl="2" w:tplc="0409000F">
      <w:start w:val="1"/>
      <w:numFmt w:val="decimal"/>
      <w:lvlText w:val="%3."/>
      <w:lvlJc w:val="left"/>
      <w:pPr>
        <w:ind w:left="1560" w:hanging="360"/>
      </w:pPr>
      <w:rPr>
        <w:rFonts w:hint="eastAsia"/>
        <w:sz w:val="24"/>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DB5780D"/>
    <w:multiLevelType w:val="hybridMultilevel"/>
    <w:tmpl w:val="B2421BF2"/>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036269A"/>
    <w:multiLevelType w:val="hybridMultilevel"/>
    <w:tmpl w:val="24A2D1FA"/>
    <w:lvl w:ilvl="0" w:tplc="04090011">
      <w:start w:val="1"/>
      <w:numFmt w:val="decimalEnclosedCircle"/>
      <w:lvlText w:val="%1"/>
      <w:lvlJc w:val="left"/>
      <w:pPr>
        <w:ind w:left="600" w:hanging="400"/>
      </w:p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9" w15:restartNumberingAfterBreak="0">
    <w:nsid w:val="135022B5"/>
    <w:multiLevelType w:val="hybridMultilevel"/>
    <w:tmpl w:val="8320C534"/>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148D2C77"/>
    <w:multiLevelType w:val="hybridMultilevel"/>
    <w:tmpl w:val="1A20BF34"/>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72F27B4"/>
    <w:multiLevelType w:val="hybridMultilevel"/>
    <w:tmpl w:val="94EC953A"/>
    <w:lvl w:ilvl="0" w:tplc="78FE035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15:restartNumberingAfterBreak="0">
    <w:nsid w:val="18A22E8A"/>
    <w:multiLevelType w:val="hybridMultilevel"/>
    <w:tmpl w:val="3190DCAC"/>
    <w:lvl w:ilvl="0" w:tplc="5EC65526">
      <w:start w:val="1"/>
      <w:numFmt w:val="decimalEnclosedCircle"/>
      <w:lvlText w:val="%1"/>
      <w:lvlJc w:val="left"/>
      <w:pPr>
        <w:ind w:left="800" w:hanging="400"/>
      </w:pPr>
      <w:rPr>
        <w:rFonts w:ascii="바탕" w:eastAsia="바탕" w:hAnsi="바탕"/>
        <w:sz w:val="24"/>
      </w:rPr>
    </w:lvl>
    <w:lvl w:ilvl="1" w:tplc="0409000F">
      <w:start w:val="1"/>
      <w:numFmt w:val="decimal"/>
      <w:lvlText w:val="%2."/>
      <w:lvlJc w:val="left"/>
      <w:pPr>
        <w:ind w:left="1393"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D696F47"/>
    <w:multiLevelType w:val="hybridMultilevel"/>
    <w:tmpl w:val="91AACBC6"/>
    <w:lvl w:ilvl="0" w:tplc="04090011">
      <w:start w:val="1"/>
      <w:numFmt w:val="decimalEnclosedCircle"/>
      <w:lvlText w:val="%1"/>
      <w:lvlJc w:val="left"/>
      <w:pPr>
        <w:ind w:left="760" w:hanging="360"/>
      </w:pPr>
      <w:rPr>
        <w:rFonts w:hint="default"/>
      </w:rPr>
    </w:lvl>
    <w:lvl w:ilvl="1" w:tplc="04090011">
      <w:start w:val="1"/>
      <w:numFmt w:val="decimalEnclosedCircle"/>
      <w:lvlText w:val="%2"/>
      <w:lvlJc w:val="left"/>
      <w:pPr>
        <w:ind w:left="1160" w:hanging="360"/>
      </w:pPr>
      <w:rPr>
        <w:rFonts w:hint="default"/>
      </w:rPr>
    </w:lvl>
    <w:lvl w:ilvl="2" w:tplc="9BEEA376">
      <w:start w:val="2"/>
      <w:numFmt w:val="bullet"/>
      <w:lvlText w:val="-"/>
      <w:lvlJc w:val="left"/>
      <w:pPr>
        <w:ind w:left="1560" w:hanging="360"/>
      </w:pPr>
      <w:rPr>
        <w:rFonts w:ascii="바탕" w:eastAsia="바탕" w:hAnsi="바탕" w:cs="Times New Roman"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2334050"/>
    <w:multiLevelType w:val="hybridMultilevel"/>
    <w:tmpl w:val="10F6F420"/>
    <w:lvl w:ilvl="0" w:tplc="04090011">
      <w:start w:val="1"/>
      <w:numFmt w:val="decimalEnclosedCircle"/>
      <w:lvlText w:val="%1"/>
      <w:lvlJc w:val="left"/>
      <w:pPr>
        <w:tabs>
          <w:tab w:val="num" w:pos="760"/>
        </w:tabs>
        <w:ind w:left="760" w:hanging="360"/>
      </w:pPr>
      <w:rPr>
        <w:rFonts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25B30C48"/>
    <w:multiLevelType w:val="hybridMultilevel"/>
    <w:tmpl w:val="931AD0C2"/>
    <w:lvl w:ilvl="0" w:tplc="0409000F">
      <w:start w:val="1"/>
      <w:numFmt w:val="decimal"/>
      <w:lvlText w:val="%1."/>
      <w:lvlJc w:val="left"/>
      <w:pPr>
        <w:ind w:left="1393" w:hanging="400"/>
      </w:pPr>
    </w:lvl>
    <w:lvl w:ilvl="1" w:tplc="0409000F">
      <w:start w:val="1"/>
      <w:numFmt w:val="decimal"/>
      <w:lvlText w:val="%2."/>
      <w:lvlJc w:val="left"/>
      <w:pPr>
        <w:ind w:left="1677" w:hanging="400"/>
      </w:pPr>
    </w:lvl>
    <w:lvl w:ilvl="2" w:tplc="0409001B" w:tentative="1">
      <w:start w:val="1"/>
      <w:numFmt w:val="lowerRoman"/>
      <w:lvlText w:val="%3."/>
      <w:lvlJc w:val="right"/>
      <w:pPr>
        <w:ind w:left="2193" w:hanging="400"/>
      </w:pPr>
    </w:lvl>
    <w:lvl w:ilvl="3" w:tplc="0409000F" w:tentative="1">
      <w:start w:val="1"/>
      <w:numFmt w:val="decimal"/>
      <w:lvlText w:val="%4."/>
      <w:lvlJc w:val="left"/>
      <w:pPr>
        <w:ind w:left="2593" w:hanging="400"/>
      </w:pPr>
    </w:lvl>
    <w:lvl w:ilvl="4" w:tplc="04090019" w:tentative="1">
      <w:start w:val="1"/>
      <w:numFmt w:val="upperLetter"/>
      <w:lvlText w:val="%5."/>
      <w:lvlJc w:val="left"/>
      <w:pPr>
        <w:ind w:left="2993" w:hanging="400"/>
      </w:pPr>
    </w:lvl>
    <w:lvl w:ilvl="5" w:tplc="0409001B" w:tentative="1">
      <w:start w:val="1"/>
      <w:numFmt w:val="lowerRoman"/>
      <w:lvlText w:val="%6."/>
      <w:lvlJc w:val="right"/>
      <w:pPr>
        <w:ind w:left="3393" w:hanging="400"/>
      </w:pPr>
    </w:lvl>
    <w:lvl w:ilvl="6" w:tplc="0409000F" w:tentative="1">
      <w:start w:val="1"/>
      <w:numFmt w:val="decimal"/>
      <w:lvlText w:val="%7."/>
      <w:lvlJc w:val="left"/>
      <w:pPr>
        <w:ind w:left="3793" w:hanging="400"/>
      </w:pPr>
    </w:lvl>
    <w:lvl w:ilvl="7" w:tplc="04090019" w:tentative="1">
      <w:start w:val="1"/>
      <w:numFmt w:val="upperLetter"/>
      <w:lvlText w:val="%8."/>
      <w:lvlJc w:val="left"/>
      <w:pPr>
        <w:ind w:left="4193" w:hanging="400"/>
      </w:pPr>
    </w:lvl>
    <w:lvl w:ilvl="8" w:tplc="0409001B" w:tentative="1">
      <w:start w:val="1"/>
      <w:numFmt w:val="lowerRoman"/>
      <w:lvlText w:val="%9."/>
      <w:lvlJc w:val="right"/>
      <w:pPr>
        <w:ind w:left="4593" w:hanging="400"/>
      </w:pPr>
    </w:lvl>
  </w:abstractNum>
  <w:abstractNum w:abstractNumId="16" w15:restartNumberingAfterBreak="0">
    <w:nsid w:val="25C706A6"/>
    <w:multiLevelType w:val="hybridMultilevel"/>
    <w:tmpl w:val="847C3002"/>
    <w:lvl w:ilvl="0" w:tplc="A774A050">
      <w:start w:val="1"/>
      <w:numFmt w:val="bullet"/>
      <w:lvlText w:val="-"/>
      <w:lvlJc w:val="left"/>
      <w:pPr>
        <w:tabs>
          <w:tab w:val="num" w:pos="760"/>
        </w:tabs>
        <w:ind w:left="760" w:hanging="360"/>
      </w:pPr>
      <w:rPr>
        <w:rFonts w:ascii="바탕" w:eastAsia="바탕" w:hAnsi="바탕" w:cs="Times New Roman"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27132E0C"/>
    <w:multiLevelType w:val="hybridMultilevel"/>
    <w:tmpl w:val="8E886F64"/>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8BD201B"/>
    <w:multiLevelType w:val="hybridMultilevel"/>
    <w:tmpl w:val="E78441D6"/>
    <w:lvl w:ilvl="0" w:tplc="EBA81BDC">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9" w15:restartNumberingAfterBreak="0">
    <w:nsid w:val="2A1C3CC6"/>
    <w:multiLevelType w:val="hybridMultilevel"/>
    <w:tmpl w:val="25128D9E"/>
    <w:lvl w:ilvl="0" w:tplc="5EC65526">
      <w:start w:val="1"/>
      <w:numFmt w:val="decimalEnclosedCircle"/>
      <w:lvlText w:val="%1"/>
      <w:lvlJc w:val="left"/>
      <w:pPr>
        <w:ind w:left="800" w:hanging="400"/>
      </w:pPr>
      <w:rPr>
        <w:rFonts w:ascii="바탕" w:eastAsia="바탕" w:hAnsi="바탕"/>
        <w:sz w:val="24"/>
      </w:rPr>
    </w:lvl>
    <w:lvl w:ilvl="1" w:tplc="04090019">
      <w:start w:val="1"/>
      <w:numFmt w:val="upperLetter"/>
      <w:lvlText w:val="%2."/>
      <w:lvlJc w:val="left"/>
      <w:pPr>
        <w:ind w:left="1393"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2EA5383F"/>
    <w:multiLevelType w:val="hybridMultilevel"/>
    <w:tmpl w:val="FA9CCDB6"/>
    <w:lvl w:ilvl="0" w:tplc="5EC65526">
      <w:start w:val="1"/>
      <w:numFmt w:val="decimalEnclosedCircle"/>
      <w:lvlText w:val="%1"/>
      <w:lvlJc w:val="left"/>
      <w:pPr>
        <w:ind w:left="800" w:hanging="400"/>
      </w:pPr>
      <w:rPr>
        <w:rFonts w:ascii="바탕" w:eastAsia="바탕" w:hAnsi="바탕"/>
        <w:sz w:val="24"/>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1927799"/>
    <w:multiLevelType w:val="hybridMultilevel"/>
    <w:tmpl w:val="1A20BF34"/>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29B19BF"/>
    <w:multiLevelType w:val="hybridMultilevel"/>
    <w:tmpl w:val="C20A972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5E95F97"/>
    <w:multiLevelType w:val="hybridMultilevel"/>
    <w:tmpl w:val="D43C7CFC"/>
    <w:lvl w:ilvl="0" w:tplc="04090011">
      <w:start w:val="1"/>
      <w:numFmt w:val="decimalEnclosedCircle"/>
      <w:lvlText w:val="%1"/>
      <w:lvlJc w:val="left"/>
      <w:pPr>
        <w:ind w:left="825" w:hanging="360"/>
      </w:pPr>
      <w:rPr>
        <w:rFonts w:hint="default"/>
      </w:rPr>
    </w:lvl>
    <w:lvl w:ilvl="1" w:tplc="04090019" w:tentative="1">
      <w:start w:val="1"/>
      <w:numFmt w:val="upperLetter"/>
      <w:lvlText w:val="%2."/>
      <w:lvlJc w:val="left"/>
      <w:pPr>
        <w:ind w:left="1265" w:hanging="400"/>
      </w:pPr>
    </w:lvl>
    <w:lvl w:ilvl="2" w:tplc="0409001B" w:tentative="1">
      <w:start w:val="1"/>
      <w:numFmt w:val="lowerRoman"/>
      <w:lvlText w:val="%3."/>
      <w:lvlJc w:val="right"/>
      <w:pPr>
        <w:ind w:left="1665" w:hanging="400"/>
      </w:pPr>
    </w:lvl>
    <w:lvl w:ilvl="3" w:tplc="0409000F" w:tentative="1">
      <w:start w:val="1"/>
      <w:numFmt w:val="decimal"/>
      <w:lvlText w:val="%4."/>
      <w:lvlJc w:val="left"/>
      <w:pPr>
        <w:ind w:left="2065" w:hanging="400"/>
      </w:pPr>
    </w:lvl>
    <w:lvl w:ilvl="4" w:tplc="04090019" w:tentative="1">
      <w:start w:val="1"/>
      <w:numFmt w:val="upperLetter"/>
      <w:lvlText w:val="%5."/>
      <w:lvlJc w:val="left"/>
      <w:pPr>
        <w:ind w:left="2465" w:hanging="400"/>
      </w:pPr>
    </w:lvl>
    <w:lvl w:ilvl="5" w:tplc="0409001B" w:tentative="1">
      <w:start w:val="1"/>
      <w:numFmt w:val="lowerRoman"/>
      <w:lvlText w:val="%6."/>
      <w:lvlJc w:val="right"/>
      <w:pPr>
        <w:ind w:left="2865" w:hanging="400"/>
      </w:pPr>
    </w:lvl>
    <w:lvl w:ilvl="6" w:tplc="0409000F" w:tentative="1">
      <w:start w:val="1"/>
      <w:numFmt w:val="decimal"/>
      <w:lvlText w:val="%7."/>
      <w:lvlJc w:val="left"/>
      <w:pPr>
        <w:ind w:left="3265" w:hanging="400"/>
      </w:pPr>
    </w:lvl>
    <w:lvl w:ilvl="7" w:tplc="04090019" w:tentative="1">
      <w:start w:val="1"/>
      <w:numFmt w:val="upperLetter"/>
      <w:lvlText w:val="%8."/>
      <w:lvlJc w:val="left"/>
      <w:pPr>
        <w:ind w:left="3665" w:hanging="400"/>
      </w:pPr>
    </w:lvl>
    <w:lvl w:ilvl="8" w:tplc="0409001B" w:tentative="1">
      <w:start w:val="1"/>
      <w:numFmt w:val="lowerRoman"/>
      <w:lvlText w:val="%9."/>
      <w:lvlJc w:val="right"/>
      <w:pPr>
        <w:ind w:left="4065" w:hanging="400"/>
      </w:pPr>
    </w:lvl>
  </w:abstractNum>
  <w:abstractNum w:abstractNumId="24" w15:restartNumberingAfterBreak="0">
    <w:nsid w:val="3C944949"/>
    <w:multiLevelType w:val="hybridMultilevel"/>
    <w:tmpl w:val="6B446B16"/>
    <w:lvl w:ilvl="0" w:tplc="C302B81A">
      <w:start w:val="1"/>
      <w:numFmt w:val="decimal"/>
      <w:lvlText w:val="%1."/>
      <w:lvlJc w:val="left"/>
      <w:pPr>
        <w:ind w:left="825" w:hanging="360"/>
      </w:pPr>
      <w:rPr>
        <w:rFonts w:hint="default"/>
      </w:rPr>
    </w:lvl>
    <w:lvl w:ilvl="1" w:tplc="04090019" w:tentative="1">
      <w:start w:val="1"/>
      <w:numFmt w:val="upperLetter"/>
      <w:lvlText w:val="%2."/>
      <w:lvlJc w:val="left"/>
      <w:pPr>
        <w:ind w:left="1265" w:hanging="400"/>
      </w:pPr>
    </w:lvl>
    <w:lvl w:ilvl="2" w:tplc="0409001B" w:tentative="1">
      <w:start w:val="1"/>
      <w:numFmt w:val="lowerRoman"/>
      <w:lvlText w:val="%3."/>
      <w:lvlJc w:val="right"/>
      <w:pPr>
        <w:ind w:left="1665" w:hanging="400"/>
      </w:pPr>
    </w:lvl>
    <w:lvl w:ilvl="3" w:tplc="0409000F" w:tentative="1">
      <w:start w:val="1"/>
      <w:numFmt w:val="decimal"/>
      <w:lvlText w:val="%4."/>
      <w:lvlJc w:val="left"/>
      <w:pPr>
        <w:ind w:left="2065" w:hanging="400"/>
      </w:pPr>
    </w:lvl>
    <w:lvl w:ilvl="4" w:tplc="04090019" w:tentative="1">
      <w:start w:val="1"/>
      <w:numFmt w:val="upperLetter"/>
      <w:lvlText w:val="%5."/>
      <w:lvlJc w:val="left"/>
      <w:pPr>
        <w:ind w:left="2465" w:hanging="400"/>
      </w:pPr>
    </w:lvl>
    <w:lvl w:ilvl="5" w:tplc="0409001B" w:tentative="1">
      <w:start w:val="1"/>
      <w:numFmt w:val="lowerRoman"/>
      <w:lvlText w:val="%6."/>
      <w:lvlJc w:val="right"/>
      <w:pPr>
        <w:ind w:left="2865" w:hanging="400"/>
      </w:pPr>
    </w:lvl>
    <w:lvl w:ilvl="6" w:tplc="0409000F" w:tentative="1">
      <w:start w:val="1"/>
      <w:numFmt w:val="decimal"/>
      <w:lvlText w:val="%7."/>
      <w:lvlJc w:val="left"/>
      <w:pPr>
        <w:ind w:left="3265" w:hanging="400"/>
      </w:pPr>
    </w:lvl>
    <w:lvl w:ilvl="7" w:tplc="04090019" w:tentative="1">
      <w:start w:val="1"/>
      <w:numFmt w:val="upperLetter"/>
      <w:lvlText w:val="%8."/>
      <w:lvlJc w:val="left"/>
      <w:pPr>
        <w:ind w:left="3665" w:hanging="400"/>
      </w:pPr>
    </w:lvl>
    <w:lvl w:ilvl="8" w:tplc="0409001B" w:tentative="1">
      <w:start w:val="1"/>
      <w:numFmt w:val="lowerRoman"/>
      <w:lvlText w:val="%9."/>
      <w:lvlJc w:val="right"/>
      <w:pPr>
        <w:ind w:left="4065" w:hanging="400"/>
      </w:pPr>
    </w:lvl>
  </w:abstractNum>
  <w:abstractNum w:abstractNumId="25" w15:restartNumberingAfterBreak="0">
    <w:nsid w:val="4C8D0560"/>
    <w:multiLevelType w:val="hybridMultilevel"/>
    <w:tmpl w:val="BBD8F46E"/>
    <w:lvl w:ilvl="0" w:tplc="04090011">
      <w:start w:val="1"/>
      <w:numFmt w:val="decimalEnclosedCircle"/>
      <w:lvlText w:val="%1"/>
      <w:lvlJc w:val="left"/>
      <w:pPr>
        <w:ind w:left="600" w:hanging="400"/>
      </w:p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6" w15:restartNumberingAfterBreak="0">
    <w:nsid w:val="4CEB125C"/>
    <w:multiLevelType w:val="hybridMultilevel"/>
    <w:tmpl w:val="13F887E0"/>
    <w:lvl w:ilvl="0" w:tplc="04090011">
      <w:start w:val="1"/>
      <w:numFmt w:val="decimalEnclosedCircle"/>
      <w:lvlText w:val="%1"/>
      <w:lvlJc w:val="left"/>
      <w:pPr>
        <w:tabs>
          <w:tab w:val="num" w:pos="760"/>
        </w:tabs>
        <w:ind w:left="760" w:hanging="360"/>
      </w:pPr>
      <w:rPr>
        <w:rFonts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506911CC"/>
    <w:multiLevelType w:val="hybridMultilevel"/>
    <w:tmpl w:val="07024172"/>
    <w:lvl w:ilvl="0" w:tplc="04090011">
      <w:start w:val="1"/>
      <w:numFmt w:val="decimalEnclosedCircle"/>
      <w:lvlText w:val="%1"/>
      <w:lvlJc w:val="left"/>
      <w:pPr>
        <w:ind w:left="760" w:hanging="360"/>
      </w:pPr>
      <w:rPr>
        <w:rFonts w:hint="default"/>
      </w:rPr>
    </w:lvl>
    <w:lvl w:ilvl="1" w:tplc="04090011">
      <w:start w:val="1"/>
      <w:numFmt w:val="decimalEnclosedCircle"/>
      <w:lvlText w:val="%2"/>
      <w:lvlJc w:val="left"/>
      <w:pPr>
        <w:ind w:left="1160" w:hanging="360"/>
      </w:pPr>
      <w:rPr>
        <w:rFonts w:hint="default"/>
      </w:rPr>
    </w:lvl>
    <w:lvl w:ilvl="2" w:tplc="9BEEA376">
      <w:start w:val="2"/>
      <w:numFmt w:val="bullet"/>
      <w:lvlText w:val="-"/>
      <w:lvlJc w:val="left"/>
      <w:pPr>
        <w:ind w:left="1560" w:hanging="360"/>
      </w:pPr>
      <w:rPr>
        <w:rFonts w:ascii="바탕" w:eastAsia="바탕" w:hAnsi="바탕" w:cs="Times New Roman"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08B1F11"/>
    <w:multiLevelType w:val="hybridMultilevel"/>
    <w:tmpl w:val="62E8FC7E"/>
    <w:lvl w:ilvl="0" w:tplc="EBA81BDC">
      <w:start w:val="1"/>
      <w:numFmt w:val="decimalEnclosedCircle"/>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9" w15:restartNumberingAfterBreak="0">
    <w:nsid w:val="51600935"/>
    <w:multiLevelType w:val="hybridMultilevel"/>
    <w:tmpl w:val="F0AEC17C"/>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6386D86"/>
    <w:multiLevelType w:val="hybridMultilevel"/>
    <w:tmpl w:val="EFE01730"/>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7D00863"/>
    <w:multiLevelType w:val="hybridMultilevel"/>
    <w:tmpl w:val="18223AF2"/>
    <w:lvl w:ilvl="0" w:tplc="E7E49F0C">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5E2A2F95"/>
    <w:multiLevelType w:val="hybridMultilevel"/>
    <w:tmpl w:val="591E4AB4"/>
    <w:lvl w:ilvl="0" w:tplc="EBA81BDC">
      <w:start w:val="1"/>
      <w:numFmt w:val="decimalEnclosedCircle"/>
      <w:lvlText w:val="%1"/>
      <w:lvlJc w:val="left"/>
      <w:pPr>
        <w:ind w:left="760" w:hanging="360"/>
      </w:pPr>
      <w:rPr>
        <w:rFonts w:hAnsi="Times New Roman"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3" w15:restartNumberingAfterBreak="0">
    <w:nsid w:val="709D14CB"/>
    <w:multiLevelType w:val="hybridMultilevel"/>
    <w:tmpl w:val="13169DB6"/>
    <w:lvl w:ilvl="0" w:tplc="EBA81BDC">
      <w:start w:val="1"/>
      <w:numFmt w:val="decimalEnclosedCircle"/>
      <w:lvlText w:val="%1"/>
      <w:lvlJc w:val="left"/>
      <w:pPr>
        <w:ind w:left="560" w:hanging="360"/>
      </w:pPr>
      <w:rPr>
        <w:rFonts w:hAnsi="Times New Roman"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4" w15:restartNumberingAfterBreak="0">
    <w:nsid w:val="72EE65D6"/>
    <w:multiLevelType w:val="hybridMultilevel"/>
    <w:tmpl w:val="093811FE"/>
    <w:lvl w:ilvl="0" w:tplc="04090011">
      <w:start w:val="1"/>
      <w:numFmt w:val="decimalEnclosedCircle"/>
      <w:lvlText w:val="%1"/>
      <w:lvlJc w:val="left"/>
      <w:pPr>
        <w:ind w:left="760" w:hanging="360"/>
      </w:pPr>
      <w:rPr>
        <w:rFonts w:hint="default"/>
      </w:rPr>
    </w:lvl>
    <w:lvl w:ilvl="1" w:tplc="AB6E4D30">
      <w:start w:val="1"/>
      <w:numFmt w:val="decimal"/>
      <w:lvlText w:val="%2)"/>
      <w:lvlJc w:val="left"/>
      <w:pPr>
        <w:ind w:left="1160" w:hanging="360"/>
      </w:pPr>
      <w:rPr>
        <w:rFonts w:hint="default"/>
      </w:rPr>
    </w:lvl>
    <w:lvl w:ilvl="2" w:tplc="9BEEA376">
      <w:start w:val="2"/>
      <w:numFmt w:val="bullet"/>
      <w:lvlText w:val="-"/>
      <w:lvlJc w:val="left"/>
      <w:pPr>
        <w:ind w:left="1560" w:hanging="360"/>
      </w:pPr>
      <w:rPr>
        <w:rFonts w:ascii="바탕" w:eastAsia="바탕" w:hAnsi="바탕" w:cs="Times New Roman"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6"/>
  </w:num>
  <w:num w:numId="2">
    <w:abstractNumId w:val="11"/>
  </w:num>
  <w:num w:numId="3">
    <w:abstractNumId w:val="22"/>
  </w:num>
  <w:num w:numId="4">
    <w:abstractNumId w:val="4"/>
  </w:num>
  <w:num w:numId="5">
    <w:abstractNumId w:val="26"/>
  </w:num>
  <w:num w:numId="6">
    <w:abstractNumId w:val="3"/>
  </w:num>
  <w:num w:numId="7">
    <w:abstractNumId w:val="14"/>
  </w:num>
  <w:num w:numId="8">
    <w:abstractNumId w:val="24"/>
  </w:num>
  <w:num w:numId="9">
    <w:abstractNumId w:val="23"/>
  </w:num>
  <w:num w:numId="10">
    <w:abstractNumId w:val="34"/>
  </w:num>
  <w:num w:numId="11">
    <w:abstractNumId w:val="6"/>
  </w:num>
  <w:num w:numId="12">
    <w:abstractNumId w:val="5"/>
  </w:num>
  <w:num w:numId="13">
    <w:abstractNumId w:val="12"/>
  </w:num>
  <w:num w:numId="14">
    <w:abstractNumId w:val="15"/>
  </w:num>
  <w:num w:numId="15">
    <w:abstractNumId w:val="19"/>
  </w:num>
  <w:num w:numId="16">
    <w:abstractNumId w:val="20"/>
  </w:num>
  <w:num w:numId="17">
    <w:abstractNumId w:val="13"/>
  </w:num>
  <w:num w:numId="18">
    <w:abstractNumId w:val="7"/>
  </w:num>
  <w:num w:numId="19">
    <w:abstractNumId w:val="27"/>
  </w:num>
  <w:num w:numId="20">
    <w:abstractNumId w:val="21"/>
  </w:num>
  <w:num w:numId="21">
    <w:abstractNumId w:val="29"/>
  </w:num>
  <w:num w:numId="22">
    <w:abstractNumId w:val="30"/>
  </w:num>
  <w:num w:numId="23">
    <w:abstractNumId w:val="0"/>
  </w:num>
  <w:num w:numId="24">
    <w:abstractNumId w:val="17"/>
  </w:num>
  <w:num w:numId="25">
    <w:abstractNumId w:val="10"/>
  </w:num>
  <w:num w:numId="26">
    <w:abstractNumId w:val="31"/>
  </w:num>
  <w:num w:numId="27">
    <w:abstractNumId w:val="1"/>
  </w:num>
  <w:num w:numId="28">
    <w:abstractNumId w:val="9"/>
  </w:num>
  <w:num w:numId="29">
    <w:abstractNumId w:val="33"/>
  </w:num>
  <w:num w:numId="30">
    <w:abstractNumId w:val="32"/>
  </w:num>
  <w:num w:numId="31">
    <w:abstractNumId w:val="18"/>
  </w:num>
  <w:num w:numId="32">
    <w:abstractNumId w:val="8"/>
  </w:num>
  <w:num w:numId="33">
    <w:abstractNumId w:val="2"/>
  </w:num>
  <w:num w:numId="34">
    <w:abstractNumId w:val="25"/>
  </w:num>
  <w:num w:numId="35">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
  <w:drawingGridHorizontalSpacing w:val="2"/>
  <w:drawingGridVerticalSpacing w:val="4"/>
  <w:displayHorizontalDrawingGridEvery w:val="0"/>
  <w:displayVerticalDrawingGridEvery w:val="2"/>
  <w:noPunctuationKerning/>
  <w:characterSpacingControl w:val="doNotCompress"/>
  <w:hdrShapeDefaults>
    <o:shapedefaults v:ext="edit" spidmax="32769" fillcolor="white">
      <v:fill color="white"/>
      <v:textbox inset=".5mm,0,.5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1D"/>
    <w:rsid w:val="0000079A"/>
    <w:rsid w:val="000073B3"/>
    <w:rsid w:val="000104E6"/>
    <w:rsid w:val="0001147C"/>
    <w:rsid w:val="000153DB"/>
    <w:rsid w:val="00016CC2"/>
    <w:rsid w:val="0001772A"/>
    <w:rsid w:val="00021B81"/>
    <w:rsid w:val="00021C78"/>
    <w:rsid w:val="00023E0F"/>
    <w:rsid w:val="0002797F"/>
    <w:rsid w:val="0003289D"/>
    <w:rsid w:val="000351E1"/>
    <w:rsid w:val="00051F78"/>
    <w:rsid w:val="00053967"/>
    <w:rsid w:val="000546D2"/>
    <w:rsid w:val="0005682C"/>
    <w:rsid w:val="0005729D"/>
    <w:rsid w:val="00057822"/>
    <w:rsid w:val="00057F61"/>
    <w:rsid w:val="00060876"/>
    <w:rsid w:val="00062910"/>
    <w:rsid w:val="00063D7E"/>
    <w:rsid w:val="00066F0A"/>
    <w:rsid w:val="00067B1A"/>
    <w:rsid w:val="00070E3B"/>
    <w:rsid w:val="00073ECC"/>
    <w:rsid w:val="00083485"/>
    <w:rsid w:val="000979E8"/>
    <w:rsid w:val="000A12ED"/>
    <w:rsid w:val="000A3D8A"/>
    <w:rsid w:val="000A46B6"/>
    <w:rsid w:val="000A47CD"/>
    <w:rsid w:val="000A4D77"/>
    <w:rsid w:val="000A5228"/>
    <w:rsid w:val="000A747C"/>
    <w:rsid w:val="000B2A8C"/>
    <w:rsid w:val="000B5597"/>
    <w:rsid w:val="000B5AFF"/>
    <w:rsid w:val="000B5DAD"/>
    <w:rsid w:val="000C21D0"/>
    <w:rsid w:val="000C4DE8"/>
    <w:rsid w:val="000C538C"/>
    <w:rsid w:val="000C58D9"/>
    <w:rsid w:val="000C633C"/>
    <w:rsid w:val="000C6901"/>
    <w:rsid w:val="000D08D9"/>
    <w:rsid w:val="000D5686"/>
    <w:rsid w:val="000D617C"/>
    <w:rsid w:val="000E0850"/>
    <w:rsid w:val="000E0F98"/>
    <w:rsid w:val="000E136B"/>
    <w:rsid w:val="000E249F"/>
    <w:rsid w:val="000F15BE"/>
    <w:rsid w:val="000F1E5D"/>
    <w:rsid w:val="000F2E92"/>
    <w:rsid w:val="000F462C"/>
    <w:rsid w:val="000F58E7"/>
    <w:rsid w:val="000F6D83"/>
    <w:rsid w:val="000F72E8"/>
    <w:rsid w:val="000F799C"/>
    <w:rsid w:val="001009C0"/>
    <w:rsid w:val="00101320"/>
    <w:rsid w:val="001028C2"/>
    <w:rsid w:val="001044DB"/>
    <w:rsid w:val="00104B24"/>
    <w:rsid w:val="00115E51"/>
    <w:rsid w:val="001204C7"/>
    <w:rsid w:val="001214F4"/>
    <w:rsid w:val="00130BE5"/>
    <w:rsid w:val="00131216"/>
    <w:rsid w:val="00133AE3"/>
    <w:rsid w:val="0013408B"/>
    <w:rsid w:val="001345E0"/>
    <w:rsid w:val="00135F90"/>
    <w:rsid w:val="0013740D"/>
    <w:rsid w:val="001407E8"/>
    <w:rsid w:val="00144A66"/>
    <w:rsid w:val="00145CBF"/>
    <w:rsid w:val="001521E0"/>
    <w:rsid w:val="0015344A"/>
    <w:rsid w:val="00155C0F"/>
    <w:rsid w:val="0016178F"/>
    <w:rsid w:val="00162A6C"/>
    <w:rsid w:val="00163F85"/>
    <w:rsid w:val="00167A18"/>
    <w:rsid w:val="00170B6B"/>
    <w:rsid w:val="001720DA"/>
    <w:rsid w:val="00174D91"/>
    <w:rsid w:val="0018079C"/>
    <w:rsid w:val="00183853"/>
    <w:rsid w:val="00185B0E"/>
    <w:rsid w:val="001863AE"/>
    <w:rsid w:val="00186AC3"/>
    <w:rsid w:val="00186D8B"/>
    <w:rsid w:val="00187108"/>
    <w:rsid w:val="0019024D"/>
    <w:rsid w:val="00190BFC"/>
    <w:rsid w:val="00194500"/>
    <w:rsid w:val="00197020"/>
    <w:rsid w:val="001A2AC2"/>
    <w:rsid w:val="001A627E"/>
    <w:rsid w:val="001A6CAD"/>
    <w:rsid w:val="001A76CF"/>
    <w:rsid w:val="001A7CE3"/>
    <w:rsid w:val="001B19AB"/>
    <w:rsid w:val="001B2FB2"/>
    <w:rsid w:val="001B587A"/>
    <w:rsid w:val="001B5FBB"/>
    <w:rsid w:val="001B6D20"/>
    <w:rsid w:val="001B7CDC"/>
    <w:rsid w:val="001C163F"/>
    <w:rsid w:val="001C3D4F"/>
    <w:rsid w:val="001D2A04"/>
    <w:rsid w:val="001D2C47"/>
    <w:rsid w:val="001D48A5"/>
    <w:rsid w:val="001D6584"/>
    <w:rsid w:val="001D6EE8"/>
    <w:rsid w:val="001D6FCA"/>
    <w:rsid w:val="001D7EE9"/>
    <w:rsid w:val="001E6BBF"/>
    <w:rsid w:val="001E7D20"/>
    <w:rsid w:val="001F04E5"/>
    <w:rsid w:val="001F075E"/>
    <w:rsid w:val="001F29AD"/>
    <w:rsid w:val="001F4175"/>
    <w:rsid w:val="001F576D"/>
    <w:rsid w:val="00200185"/>
    <w:rsid w:val="00203A99"/>
    <w:rsid w:val="0020415B"/>
    <w:rsid w:val="00205AD7"/>
    <w:rsid w:val="002064E3"/>
    <w:rsid w:val="002142B4"/>
    <w:rsid w:val="00214E14"/>
    <w:rsid w:val="00220279"/>
    <w:rsid w:val="0022169F"/>
    <w:rsid w:val="0022174F"/>
    <w:rsid w:val="002218D1"/>
    <w:rsid w:val="00222C14"/>
    <w:rsid w:val="002273FC"/>
    <w:rsid w:val="0023209C"/>
    <w:rsid w:val="00233102"/>
    <w:rsid w:val="00236A1D"/>
    <w:rsid w:val="00240239"/>
    <w:rsid w:val="00240D7F"/>
    <w:rsid w:val="00240DE6"/>
    <w:rsid w:val="002431D8"/>
    <w:rsid w:val="00246043"/>
    <w:rsid w:val="0025161C"/>
    <w:rsid w:val="0025283A"/>
    <w:rsid w:val="00253275"/>
    <w:rsid w:val="002548C4"/>
    <w:rsid w:val="00261F9C"/>
    <w:rsid w:val="002622F3"/>
    <w:rsid w:val="0026494A"/>
    <w:rsid w:val="00265D87"/>
    <w:rsid w:val="00266381"/>
    <w:rsid w:val="0026765C"/>
    <w:rsid w:val="00272C7B"/>
    <w:rsid w:val="00273012"/>
    <w:rsid w:val="0027460C"/>
    <w:rsid w:val="002754D4"/>
    <w:rsid w:val="002760E1"/>
    <w:rsid w:val="00282912"/>
    <w:rsid w:val="00284AEA"/>
    <w:rsid w:val="00290AB0"/>
    <w:rsid w:val="002961B2"/>
    <w:rsid w:val="00296F3E"/>
    <w:rsid w:val="002A17FD"/>
    <w:rsid w:val="002A42C5"/>
    <w:rsid w:val="002A6755"/>
    <w:rsid w:val="002B7681"/>
    <w:rsid w:val="002C04CC"/>
    <w:rsid w:val="002C4AA7"/>
    <w:rsid w:val="002C4F31"/>
    <w:rsid w:val="002C5A3D"/>
    <w:rsid w:val="002D27D6"/>
    <w:rsid w:val="002E0C1F"/>
    <w:rsid w:val="002E1918"/>
    <w:rsid w:val="002E1B83"/>
    <w:rsid w:val="002E1D70"/>
    <w:rsid w:val="002E3D77"/>
    <w:rsid w:val="002E41FA"/>
    <w:rsid w:val="002E61D2"/>
    <w:rsid w:val="002E75E8"/>
    <w:rsid w:val="002F0275"/>
    <w:rsid w:val="002F1924"/>
    <w:rsid w:val="002F5226"/>
    <w:rsid w:val="002F6B40"/>
    <w:rsid w:val="00302966"/>
    <w:rsid w:val="00303A95"/>
    <w:rsid w:val="00303C04"/>
    <w:rsid w:val="003064EC"/>
    <w:rsid w:val="003106F6"/>
    <w:rsid w:val="003108B8"/>
    <w:rsid w:val="00311060"/>
    <w:rsid w:val="003122EB"/>
    <w:rsid w:val="00313BF5"/>
    <w:rsid w:val="00321466"/>
    <w:rsid w:val="00325E24"/>
    <w:rsid w:val="00326A3D"/>
    <w:rsid w:val="003326DC"/>
    <w:rsid w:val="00332C09"/>
    <w:rsid w:val="003338FC"/>
    <w:rsid w:val="00335322"/>
    <w:rsid w:val="00336A21"/>
    <w:rsid w:val="003404A1"/>
    <w:rsid w:val="00342A47"/>
    <w:rsid w:val="00345840"/>
    <w:rsid w:val="00347F20"/>
    <w:rsid w:val="00351343"/>
    <w:rsid w:val="00351DE6"/>
    <w:rsid w:val="00352FA2"/>
    <w:rsid w:val="00360D6C"/>
    <w:rsid w:val="00380F05"/>
    <w:rsid w:val="003825AB"/>
    <w:rsid w:val="00383E12"/>
    <w:rsid w:val="00390566"/>
    <w:rsid w:val="00390751"/>
    <w:rsid w:val="00393F9C"/>
    <w:rsid w:val="00394697"/>
    <w:rsid w:val="00395192"/>
    <w:rsid w:val="003955A7"/>
    <w:rsid w:val="003A066E"/>
    <w:rsid w:val="003A0F6A"/>
    <w:rsid w:val="003A259C"/>
    <w:rsid w:val="003A26A0"/>
    <w:rsid w:val="003B0289"/>
    <w:rsid w:val="003B0BFC"/>
    <w:rsid w:val="003B1E2E"/>
    <w:rsid w:val="003C22CE"/>
    <w:rsid w:val="003C3F63"/>
    <w:rsid w:val="003D0AB7"/>
    <w:rsid w:val="003D114A"/>
    <w:rsid w:val="003D314F"/>
    <w:rsid w:val="003D3A70"/>
    <w:rsid w:val="003D45A2"/>
    <w:rsid w:val="003D6E4A"/>
    <w:rsid w:val="003D76CA"/>
    <w:rsid w:val="003E3FB4"/>
    <w:rsid w:val="00403756"/>
    <w:rsid w:val="00405FF7"/>
    <w:rsid w:val="00406B63"/>
    <w:rsid w:val="00406C79"/>
    <w:rsid w:val="004108F4"/>
    <w:rsid w:val="004163E5"/>
    <w:rsid w:val="004237B5"/>
    <w:rsid w:val="00425C1E"/>
    <w:rsid w:val="004266E3"/>
    <w:rsid w:val="004374F1"/>
    <w:rsid w:val="0043797D"/>
    <w:rsid w:val="00441A1C"/>
    <w:rsid w:val="00447716"/>
    <w:rsid w:val="00450E91"/>
    <w:rsid w:val="00450F34"/>
    <w:rsid w:val="00451414"/>
    <w:rsid w:val="00453ED5"/>
    <w:rsid w:val="0045613D"/>
    <w:rsid w:val="00461DAD"/>
    <w:rsid w:val="00462A03"/>
    <w:rsid w:val="0046449B"/>
    <w:rsid w:val="00464597"/>
    <w:rsid w:val="00466A45"/>
    <w:rsid w:val="004704B0"/>
    <w:rsid w:val="004707C5"/>
    <w:rsid w:val="00471F5A"/>
    <w:rsid w:val="0047276D"/>
    <w:rsid w:val="00473BA1"/>
    <w:rsid w:val="00474748"/>
    <w:rsid w:val="00475AB7"/>
    <w:rsid w:val="00476571"/>
    <w:rsid w:val="004807B2"/>
    <w:rsid w:val="00482F2D"/>
    <w:rsid w:val="00485921"/>
    <w:rsid w:val="00485CBE"/>
    <w:rsid w:val="0048607C"/>
    <w:rsid w:val="004868A1"/>
    <w:rsid w:val="0048779C"/>
    <w:rsid w:val="00497125"/>
    <w:rsid w:val="004A1954"/>
    <w:rsid w:val="004A2E8B"/>
    <w:rsid w:val="004A4131"/>
    <w:rsid w:val="004A4FDA"/>
    <w:rsid w:val="004A5F90"/>
    <w:rsid w:val="004B0DDF"/>
    <w:rsid w:val="004B22B5"/>
    <w:rsid w:val="004B2BB4"/>
    <w:rsid w:val="004B6F26"/>
    <w:rsid w:val="004C22E7"/>
    <w:rsid w:val="004C4899"/>
    <w:rsid w:val="004C6C1C"/>
    <w:rsid w:val="004C7313"/>
    <w:rsid w:val="004D019F"/>
    <w:rsid w:val="004D194F"/>
    <w:rsid w:val="004D1990"/>
    <w:rsid w:val="004D6AFF"/>
    <w:rsid w:val="004D6B02"/>
    <w:rsid w:val="004D762D"/>
    <w:rsid w:val="004E31A0"/>
    <w:rsid w:val="004E3B73"/>
    <w:rsid w:val="004F3B6F"/>
    <w:rsid w:val="004F684B"/>
    <w:rsid w:val="004F6D32"/>
    <w:rsid w:val="004F7076"/>
    <w:rsid w:val="00503DB3"/>
    <w:rsid w:val="0050413B"/>
    <w:rsid w:val="005054B4"/>
    <w:rsid w:val="00510EFA"/>
    <w:rsid w:val="005115E7"/>
    <w:rsid w:val="00512711"/>
    <w:rsid w:val="00514154"/>
    <w:rsid w:val="00514296"/>
    <w:rsid w:val="0051513F"/>
    <w:rsid w:val="0051575E"/>
    <w:rsid w:val="00520279"/>
    <w:rsid w:val="005218ED"/>
    <w:rsid w:val="00521CDE"/>
    <w:rsid w:val="00522C74"/>
    <w:rsid w:val="00523486"/>
    <w:rsid w:val="00525949"/>
    <w:rsid w:val="00526E1A"/>
    <w:rsid w:val="00527381"/>
    <w:rsid w:val="005303C6"/>
    <w:rsid w:val="005323C7"/>
    <w:rsid w:val="00541D38"/>
    <w:rsid w:val="00542DD0"/>
    <w:rsid w:val="005461B9"/>
    <w:rsid w:val="005515E5"/>
    <w:rsid w:val="00552171"/>
    <w:rsid w:val="00552DD1"/>
    <w:rsid w:val="005534D0"/>
    <w:rsid w:val="00553EAC"/>
    <w:rsid w:val="00554420"/>
    <w:rsid w:val="00557A55"/>
    <w:rsid w:val="00557C6E"/>
    <w:rsid w:val="005631B0"/>
    <w:rsid w:val="0056399A"/>
    <w:rsid w:val="005672BE"/>
    <w:rsid w:val="00567684"/>
    <w:rsid w:val="00570E37"/>
    <w:rsid w:val="00572AF3"/>
    <w:rsid w:val="0057349F"/>
    <w:rsid w:val="005743D3"/>
    <w:rsid w:val="00576082"/>
    <w:rsid w:val="00576818"/>
    <w:rsid w:val="00577882"/>
    <w:rsid w:val="00581B87"/>
    <w:rsid w:val="00582028"/>
    <w:rsid w:val="005828AC"/>
    <w:rsid w:val="00583E9F"/>
    <w:rsid w:val="005864F6"/>
    <w:rsid w:val="00587A24"/>
    <w:rsid w:val="00595B9B"/>
    <w:rsid w:val="00596B82"/>
    <w:rsid w:val="00597466"/>
    <w:rsid w:val="005A1237"/>
    <w:rsid w:val="005A154E"/>
    <w:rsid w:val="005A21AB"/>
    <w:rsid w:val="005A6593"/>
    <w:rsid w:val="005B034F"/>
    <w:rsid w:val="005B0619"/>
    <w:rsid w:val="005B2C2C"/>
    <w:rsid w:val="005B37CB"/>
    <w:rsid w:val="005C0448"/>
    <w:rsid w:val="005C15CC"/>
    <w:rsid w:val="005C1FC4"/>
    <w:rsid w:val="005C2124"/>
    <w:rsid w:val="005C3348"/>
    <w:rsid w:val="005C4284"/>
    <w:rsid w:val="005D3928"/>
    <w:rsid w:val="005D3E2F"/>
    <w:rsid w:val="005E122A"/>
    <w:rsid w:val="005E2AC7"/>
    <w:rsid w:val="005E3D8C"/>
    <w:rsid w:val="005E4BEC"/>
    <w:rsid w:val="005E64B9"/>
    <w:rsid w:val="005F0831"/>
    <w:rsid w:val="005F1BAA"/>
    <w:rsid w:val="005F264A"/>
    <w:rsid w:val="005F31F6"/>
    <w:rsid w:val="005F35FF"/>
    <w:rsid w:val="005F489D"/>
    <w:rsid w:val="005F5E28"/>
    <w:rsid w:val="006018B7"/>
    <w:rsid w:val="00602D28"/>
    <w:rsid w:val="0060455A"/>
    <w:rsid w:val="00607E49"/>
    <w:rsid w:val="00610715"/>
    <w:rsid w:val="006139B8"/>
    <w:rsid w:val="00614671"/>
    <w:rsid w:val="00616B33"/>
    <w:rsid w:val="00617234"/>
    <w:rsid w:val="00626CEB"/>
    <w:rsid w:val="006321C0"/>
    <w:rsid w:val="0063429B"/>
    <w:rsid w:val="00634B9A"/>
    <w:rsid w:val="0063548F"/>
    <w:rsid w:val="00635FFC"/>
    <w:rsid w:val="00640EF8"/>
    <w:rsid w:val="006449F4"/>
    <w:rsid w:val="00645356"/>
    <w:rsid w:val="00650748"/>
    <w:rsid w:val="00650F2A"/>
    <w:rsid w:val="0065298C"/>
    <w:rsid w:val="00652BD3"/>
    <w:rsid w:val="006546DD"/>
    <w:rsid w:val="00654781"/>
    <w:rsid w:val="0065607A"/>
    <w:rsid w:val="00656544"/>
    <w:rsid w:val="00661BC4"/>
    <w:rsid w:val="0066619D"/>
    <w:rsid w:val="00667C07"/>
    <w:rsid w:val="00672A95"/>
    <w:rsid w:val="00673803"/>
    <w:rsid w:val="00674C04"/>
    <w:rsid w:val="00674E0B"/>
    <w:rsid w:val="006768AF"/>
    <w:rsid w:val="0068140C"/>
    <w:rsid w:val="006821DD"/>
    <w:rsid w:val="00682FD7"/>
    <w:rsid w:val="0068480A"/>
    <w:rsid w:val="0068551E"/>
    <w:rsid w:val="00691CAA"/>
    <w:rsid w:val="00692DAD"/>
    <w:rsid w:val="00696076"/>
    <w:rsid w:val="006974FA"/>
    <w:rsid w:val="00697A05"/>
    <w:rsid w:val="006A4DAE"/>
    <w:rsid w:val="006A7E31"/>
    <w:rsid w:val="006B12D1"/>
    <w:rsid w:val="006B22BA"/>
    <w:rsid w:val="006B2676"/>
    <w:rsid w:val="006B5178"/>
    <w:rsid w:val="006B663B"/>
    <w:rsid w:val="006C1968"/>
    <w:rsid w:val="006C2EED"/>
    <w:rsid w:val="006C44A9"/>
    <w:rsid w:val="006C4802"/>
    <w:rsid w:val="006C4CFF"/>
    <w:rsid w:val="006C75B7"/>
    <w:rsid w:val="006C7842"/>
    <w:rsid w:val="006C7B33"/>
    <w:rsid w:val="006D42ED"/>
    <w:rsid w:val="006E00B6"/>
    <w:rsid w:val="006E254C"/>
    <w:rsid w:val="006E3195"/>
    <w:rsid w:val="006E3CA3"/>
    <w:rsid w:val="006F08DE"/>
    <w:rsid w:val="006F136E"/>
    <w:rsid w:val="006F4727"/>
    <w:rsid w:val="006F5586"/>
    <w:rsid w:val="006F5C95"/>
    <w:rsid w:val="006F662B"/>
    <w:rsid w:val="006F6CD1"/>
    <w:rsid w:val="006F7D28"/>
    <w:rsid w:val="00701EA6"/>
    <w:rsid w:val="00703E54"/>
    <w:rsid w:val="0070406E"/>
    <w:rsid w:val="00705076"/>
    <w:rsid w:val="00705144"/>
    <w:rsid w:val="00705554"/>
    <w:rsid w:val="00707FDD"/>
    <w:rsid w:val="007158C9"/>
    <w:rsid w:val="00723791"/>
    <w:rsid w:val="00723DAB"/>
    <w:rsid w:val="00727C32"/>
    <w:rsid w:val="007305F6"/>
    <w:rsid w:val="00731733"/>
    <w:rsid w:val="00733980"/>
    <w:rsid w:val="0073487F"/>
    <w:rsid w:val="00736C2F"/>
    <w:rsid w:val="007448C6"/>
    <w:rsid w:val="00744BC1"/>
    <w:rsid w:val="007463C5"/>
    <w:rsid w:val="007542EA"/>
    <w:rsid w:val="00754477"/>
    <w:rsid w:val="00761143"/>
    <w:rsid w:val="00763C0B"/>
    <w:rsid w:val="00766492"/>
    <w:rsid w:val="00772472"/>
    <w:rsid w:val="00773409"/>
    <w:rsid w:val="00782351"/>
    <w:rsid w:val="0078511E"/>
    <w:rsid w:val="00786BE2"/>
    <w:rsid w:val="007917C5"/>
    <w:rsid w:val="00791D86"/>
    <w:rsid w:val="0079282F"/>
    <w:rsid w:val="0079404D"/>
    <w:rsid w:val="00795958"/>
    <w:rsid w:val="00797296"/>
    <w:rsid w:val="007A178F"/>
    <w:rsid w:val="007A1EF8"/>
    <w:rsid w:val="007A2981"/>
    <w:rsid w:val="007A3B47"/>
    <w:rsid w:val="007A5027"/>
    <w:rsid w:val="007A64F7"/>
    <w:rsid w:val="007A6E62"/>
    <w:rsid w:val="007B0060"/>
    <w:rsid w:val="007B3CA7"/>
    <w:rsid w:val="007B411D"/>
    <w:rsid w:val="007B6A42"/>
    <w:rsid w:val="007C0B90"/>
    <w:rsid w:val="007C18B5"/>
    <w:rsid w:val="007C314E"/>
    <w:rsid w:val="007C3497"/>
    <w:rsid w:val="007C4315"/>
    <w:rsid w:val="007C5FA4"/>
    <w:rsid w:val="007D2740"/>
    <w:rsid w:val="007D3F7D"/>
    <w:rsid w:val="007D61F2"/>
    <w:rsid w:val="007E18F1"/>
    <w:rsid w:val="007E446E"/>
    <w:rsid w:val="007E4CEE"/>
    <w:rsid w:val="007E65D3"/>
    <w:rsid w:val="007E72C7"/>
    <w:rsid w:val="007F17B3"/>
    <w:rsid w:val="007F4342"/>
    <w:rsid w:val="0080007E"/>
    <w:rsid w:val="008007B8"/>
    <w:rsid w:val="008030C8"/>
    <w:rsid w:val="00803545"/>
    <w:rsid w:val="0080372E"/>
    <w:rsid w:val="0081033D"/>
    <w:rsid w:val="0081190B"/>
    <w:rsid w:val="00811D17"/>
    <w:rsid w:val="008146D2"/>
    <w:rsid w:val="008159FE"/>
    <w:rsid w:val="00825D87"/>
    <w:rsid w:val="0082762E"/>
    <w:rsid w:val="008276ED"/>
    <w:rsid w:val="008311A0"/>
    <w:rsid w:val="008324A7"/>
    <w:rsid w:val="00832CB7"/>
    <w:rsid w:val="00836292"/>
    <w:rsid w:val="00836F97"/>
    <w:rsid w:val="00841C22"/>
    <w:rsid w:val="00841CAE"/>
    <w:rsid w:val="00842005"/>
    <w:rsid w:val="00846187"/>
    <w:rsid w:val="00851026"/>
    <w:rsid w:val="00851A72"/>
    <w:rsid w:val="00851F51"/>
    <w:rsid w:val="00853685"/>
    <w:rsid w:val="00862BC9"/>
    <w:rsid w:val="00862E11"/>
    <w:rsid w:val="00863D54"/>
    <w:rsid w:val="00870727"/>
    <w:rsid w:val="008743C3"/>
    <w:rsid w:val="00876463"/>
    <w:rsid w:val="00876622"/>
    <w:rsid w:val="008828A2"/>
    <w:rsid w:val="00883E46"/>
    <w:rsid w:val="00884904"/>
    <w:rsid w:val="00885490"/>
    <w:rsid w:val="00885D3A"/>
    <w:rsid w:val="00886410"/>
    <w:rsid w:val="00887ECA"/>
    <w:rsid w:val="00894A9B"/>
    <w:rsid w:val="00894F53"/>
    <w:rsid w:val="00896B63"/>
    <w:rsid w:val="008A0E1A"/>
    <w:rsid w:val="008A21E2"/>
    <w:rsid w:val="008A6045"/>
    <w:rsid w:val="008A74D6"/>
    <w:rsid w:val="008B784B"/>
    <w:rsid w:val="008C379C"/>
    <w:rsid w:val="008C5709"/>
    <w:rsid w:val="008C7334"/>
    <w:rsid w:val="008D25A9"/>
    <w:rsid w:val="008D2D12"/>
    <w:rsid w:val="008D337F"/>
    <w:rsid w:val="008D3E9E"/>
    <w:rsid w:val="008D3EDF"/>
    <w:rsid w:val="008D671C"/>
    <w:rsid w:val="008E0380"/>
    <w:rsid w:val="008E2B79"/>
    <w:rsid w:val="008E3DC8"/>
    <w:rsid w:val="008E7554"/>
    <w:rsid w:val="008E791B"/>
    <w:rsid w:val="008F2BD5"/>
    <w:rsid w:val="008F3EE0"/>
    <w:rsid w:val="008F7542"/>
    <w:rsid w:val="00907D04"/>
    <w:rsid w:val="00907FED"/>
    <w:rsid w:val="009105B2"/>
    <w:rsid w:val="00911543"/>
    <w:rsid w:val="00916E71"/>
    <w:rsid w:val="009175FD"/>
    <w:rsid w:val="0092375D"/>
    <w:rsid w:val="00925348"/>
    <w:rsid w:val="009253E7"/>
    <w:rsid w:val="009312EF"/>
    <w:rsid w:val="0094351C"/>
    <w:rsid w:val="0094718E"/>
    <w:rsid w:val="0095103C"/>
    <w:rsid w:val="00951D07"/>
    <w:rsid w:val="00955AE9"/>
    <w:rsid w:val="00957693"/>
    <w:rsid w:val="00962571"/>
    <w:rsid w:val="009663E3"/>
    <w:rsid w:val="009719AD"/>
    <w:rsid w:val="009750C0"/>
    <w:rsid w:val="00977074"/>
    <w:rsid w:val="00980756"/>
    <w:rsid w:val="00980EA1"/>
    <w:rsid w:val="00982712"/>
    <w:rsid w:val="0098498C"/>
    <w:rsid w:val="00986668"/>
    <w:rsid w:val="009A4308"/>
    <w:rsid w:val="009B449D"/>
    <w:rsid w:val="009B546F"/>
    <w:rsid w:val="009B54A3"/>
    <w:rsid w:val="009B7C56"/>
    <w:rsid w:val="009C0FCD"/>
    <w:rsid w:val="009C1E0A"/>
    <w:rsid w:val="009C33ED"/>
    <w:rsid w:val="009D1DEF"/>
    <w:rsid w:val="009D5883"/>
    <w:rsid w:val="009D6379"/>
    <w:rsid w:val="009E1497"/>
    <w:rsid w:val="009E1BD1"/>
    <w:rsid w:val="009E3844"/>
    <w:rsid w:val="009E6BA5"/>
    <w:rsid w:val="009F0251"/>
    <w:rsid w:val="009F3474"/>
    <w:rsid w:val="00A00B71"/>
    <w:rsid w:val="00A01B5C"/>
    <w:rsid w:val="00A05A9B"/>
    <w:rsid w:val="00A07F37"/>
    <w:rsid w:val="00A10EDB"/>
    <w:rsid w:val="00A10FD7"/>
    <w:rsid w:val="00A1635F"/>
    <w:rsid w:val="00A17061"/>
    <w:rsid w:val="00A17221"/>
    <w:rsid w:val="00A23AEE"/>
    <w:rsid w:val="00A25306"/>
    <w:rsid w:val="00A27A9F"/>
    <w:rsid w:val="00A30195"/>
    <w:rsid w:val="00A312B1"/>
    <w:rsid w:val="00A32FE1"/>
    <w:rsid w:val="00A36855"/>
    <w:rsid w:val="00A40006"/>
    <w:rsid w:val="00A43073"/>
    <w:rsid w:val="00A4376E"/>
    <w:rsid w:val="00A5319C"/>
    <w:rsid w:val="00A56E5A"/>
    <w:rsid w:val="00A57E54"/>
    <w:rsid w:val="00A60FFC"/>
    <w:rsid w:val="00A61275"/>
    <w:rsid w:val="00A62C6C"/>
    <w:rsid w:val="00A62C85"/>
    <w:rsid w:val="00A70ACD"/>
    <w:rsid w:val="00A71073"/>
    <w:rsid w:val="00A721F9"/>
    <w:rsid w:val="00A74FC3"/>
    <w:rsid w:val="00A77548"/>
    <w:rsid w:val="00A80D95"/>
    <w:rsid w:val="00A83A8A"/>
    <w:rsid w:val="00A83C2C"/>
    <w:rsid w:val="00A85CE1"/>
    <w:rsid w:val="00A87445"/>
    <w:rsid w:val="00A91D44"/>
    <w:rsid w:val="00A92416"/>
    <w:rsid w:val="00AA473E"/>
    <w:rsid w:val="00AB37A0"/>
    <w:rsid w:val="00AB3D73"/>
    <w:rsid w:val="00AB4CCA"/>
    <w:rsid w:val="00AC0F70"/>
    <w:rsid w:val="00AD0197"/>
    <w:rsid w:val="00AD02A0"/>
    <w:rsid w:val="00AD4281"/>
    <w:rsid w:val="00AD7DFB"/>
    <w:rsid w:val="00AE2D15"/>
    <w:rsid w:val="00AE5831"/>
    <w:rsid w:val="00AE762B"/>
    <w:rsid w:val="00AF1C06"/>
    <w:rsid w:val="00AF220D"/>
    <w:rsid w:val="00AF37DE"/>
    <w:rsid w:val="00AF5CFC"/>
    <w:rsid w:val="00AF7F2B"/>
    <w:rsid w:val="00B01E81"/>
    <w:rsid w:val="00B02772"/>
    <w:rsid w:val="00B035E3"/>
    <w:rsid w:val="00B06367"/>
    <w:rsid w:val="00B0778E"/>
    <w:rsid w:val="00B10BAD"/>
    <w:rsid w:val="00B13B1D"/>
    <w:rsid w:val="00B1458B"/>
    <w:rsid w:val="00B15581"/>
    <w:rsid w:val="00B168CB"/>
    <w:rsid w:val="00B168EF"/>
    <w:rsid w:val="00B26C1C"/>
    <w:rsid w:val="00B26E72"/>
    <w:rsid w:val="00B2777C"/>
    <w:rsid w:val="00B27A33"/>
    <w:rsid w:val="00B3094E"/>
    <w:rsid w:val="00B330A0"/>
    <w:rsid w:val="00B35363"/>
    <w:rsid w:val="00B35481"/>
    <w:rsid w:val="00B35538"/>
    <w:rsid w:val="00B4353C"/>
    <w:rsid w:val="00B43CCC"/>
    <w:rsid w:val="00B46E01"/>
    <w:rsid w:val="00B51F0C"/>
    <w:rsid w:val="00B61B04"/>
    <w:rsid w:val="00B622DE"/>
    <w:rsid w:val="00B66BC4"/>
    <w:rsid w:val="00B66C98"/>
    <w:rsid w:val="00B71186"/>
    <w:rsid w:val="00B75DC0"/>
    <w:rsid w:val="00B80FD4"/>
    <w:rsid w:val="00B8494D"/>
    <w:rsid w:val="00B85EBA"/>
    <w:rsid w:val="00B8708F"/>
    <w:rsid w:val="00B96137"/>
    <w:rsid w:val="00BA2A78"/>
    <w:rsid w:val="00BA4FB5"/>
    <w:rsid w:val="00BA79EA"/>
    <w:rsid w:val="00BB0BEF"/>
    <w:rsid w:val="00BB0D8F"/>
    <w:rsid w:val="00BB198E"/>
    <w:rsid w:val="00BB2FDE"/>
    <w:rsid w:val="00BB3044"/>
    <w:rsid w:val="00BB6A94"/>
    <w:rsid w:val="00BB74F3"/>
    <w:rsid w:val="00BC227A"/>
    <w:rsid w:val="00BC444D"/>
    <w:rsid w:val="00BD0EDA"/>
    <w:rsid w:val="00BD4BF2"/>
    <w:rsid w:val="00BD67A4"/>
    <w:rsid w:val="00BD68D3"/>
    <w:rsid w:val="00BE179F"/>
    <w:rsid w:val="00BE25FA"/>
    <w:rsid w:val="00BE3D01"/>
    <w:rsid w:val="00BE5353"/>
    <w:rsid w:val="00BE60BF"/>
    <w:rsid w:val="00BE6480"/>
    <w:rsid w:val="00BE6ACB"/>
    <w:rsid w:val="00BE7022"/>
    <w:rsid w:val="00BF03DF"/>
    <w:rsid w:val="00BF0739"/>
    <w:rsid w:val="00BF1F2A"/>
    <w:rsid w:val="00BF31A5"/>
    <w:rsid w:val="00BF32BA"/>
    <w:rsid w:val="00BF3C58"/>
    <w:rsid w:val="00BF45FD"/>
    <w:rsid w:val="00BF50C0"/>
    <w:rsid w:val="00BF5352"/>
    <w:rsid w:val="00BF5F0F"/>
    <w:rsid w:val="00BF75FB"/>
    <w:rsid w:val="00C020FC"/>
    <w:rsid w:val="00C0699B"/>
    <w:rsid w:val="00C07823"/>
    <w:rsid w:val="00C103F5"/>
    <w:rsid w:val="00C129FF"/>
    <w:rsid w:val="00C13C82"/>
    <w:rsid w:val="00C148DC"/>
    <w:rsid w:val="00C167DC"/>
    <w:rsid w:val="00C16941"/>
    <w:rsid w:val="00C24035"/>
    <w:rsid w:val="00C24715"/>
    <w:rsid w:val="00C27804"/>
    <w:rsid w:val="00C32D2C"/>
    <w:rsid w:val="00C3544E"/>
    <w:rsid w:val="00C354EF"/>
    <w:rsid w:val="00C36BBD"/>
    <w:rsid w:val="00C377C1"/>
    <w:rsid w:val="00C44E74"/>
    <w:rsid w:val="00C515AC"/>
    <w:rsid w:val="00C517E8"/>
    <w:rsid w:val="00C52A76"/>
    <w:rsid w:val="00C5769F"/>
    <w:rsid w:val="00C602DC"/>
    <w:rsid w:val="00C63F87"/>
    <w:rsid w:val="00C650DC"/>
    <w:rsid w:val="00C66A5B"/>
    <w:rsid w:val="00C75A3B"/>
    <w:rsid w:val="00C75D7C"/>
    <w:rsid w:val="00C76DD0"/>
    <w:rsid w:val="00C77C3B"/>
    <w:rsid w:val="00C77C87"/>
    <w:rsid w:val="00C800A8"/>
    <w:rsid w:val="00C81FC2"/>
    <w:rsid w:val="00C85E60"/>
    <w:rsid w:val="00C9018C"/>
    <w:rsid w:val="00C93A0B"/>
    <w:rsid w:val="00CA2409"/>
    <w:rsid w:val="00CB5BD6"/>
    <w:rsid w:val="00CC2A37"/>
    <w:rsid w:val="00CC34F4"/>
    <w:rsid w:val="00CC697B"/>
    <w:rsid w:val="00CC6A78"/>
    <w:rsid w:val="00CD2E68"/>
    <w:rsid w:val="00CD4802"/>
    <w:rsid w:val="00CD7F6D"/>
    <w:rsid w:val="00CE050A"/>
    <w:rsid w:val="00CE2925"/>
    <w:rsid w:val="00CE35C9"/>
    <w:rsid w:val="00CE36B6"/>
    <w:rsid w:val="00CE5DC6"/>
    <w:rsid w:val="00CF0E19"/>
    <w:rsid w:val="00CF437F"/>
    <w:rsid w:val="00CF598D"/>
    <w:rsid w:val="00CF7331"/>
    <w:rsid w:val="00CF798B"/>
    <w:rsid w:val="00D00B15"/>
    <w:rsid w:val="00D01D19"/>
    <w:rsid w:val="00D02B90"/>
    <w:rsid w:val="00D03F33"/>
    <w:rsid w:val="00D066CE"/>
    <w:rsid w:val="00D079A2"/>
    <w:rsid w:val="00D1004C"/>
    <w:rsid w:val="00D11E37"/>
    <w:rsid w:val="00D14DD8"/>
    <w:rsid w:val="00D15401"/>
    <w:rsid w:val="00D16A9D"/>
    <w:rsid w:val="00D22D7B"/>
    <w:rsid w:val="00D27552"/>
    <w:rsid w:val="00D31BF9"/>
    <w:rsid w:val="00D31C91"/>
    <w:rsid w:val="00D3247D"/>
    <w:rsid w:val="00D327D2"/>
    <w:rsid w:val="00D415EB"/>
    <w:rsid w:val="00D42D28"/>
    <w:rsid w:val="00D473EF"/>
    <w:rsid w:val="00D474A7"/>
    <w:rsid w:val="00D50AEC"/>
    <w:rsid w:val="00D61440"/>
    <w:rsid w:val="00D62434"/>
    <w:rsid w:val="00D63ED1"/>
    <w:rsid w:val="00D64286"/>
    <w:rsid w:val="00D651B5"/>
    <w:rsid w:val="00D65533"/>
    <w:rsid w:val="00D70A9B"/>
    <w:rsid w:val="00D70AC6"/>
    <w:rsid w:val="00D71865"/>
    <w:rsid w:val="00D71D04"/>
    <w:rsid w:val="00D7234F"/>
    <w:rsid w:val="00D751D8"/>
    <w:rsid w:val="00D754C8"/>
    <w:rsid w:val="00D75EC9"/>
    <w:rsid w:val="00D76534"/>
    <w:rsid w:val="00D77442"/>
    <w:rsid w:val="00D80878"/>
    <w:rsid w:val="00D83CD1"/>
    <w:rsid w:val="00D84C12"/>
    <w:rsid w:val="00D87588"/>
    <w:rsid w:val="00D90A85"/>
    <w:rsid w:val="00D93C2A"/>
    <w:rsid w:val="00D95C7B"/>
    <w:rsid w:val="00DA058A"/>
    <w:rsid w:val="00DB10B0"/>
    <w:rsid w:val="00DB21EA"/>
    <w:rsid w:val="00DB28BE"/>
    <w:rsid w:val="00DB2C16"/>
    <w:rsid w:val="00DB30DE"/>
    <w:rsid w:val="00DB461D"/>
    <w:rsid w:val="00DB4772"/>
    <w:rsid w:val="00DB6FFD"/>
    <w:rsid w:val="00DB703C"/>
    <w:rsid w:val="00DB7FA9"/>
    <w:rsid w:val="00DC11EC"/>
    <w:rsid w:val="00DC394A"/>
    <w:rsid w:val="00DC3E7C"/>
    <w:rsid w:val="00DC5162"/>
    <w:rsid w:val="00DD0550"/>
    <w:rsid w:val="00DD1314"/>
    <w:rsid w:val="00DD2B35"/>
    <w:rsid w:val="00DD2C09"/>
    <w:rsid w:val="00DD3C25"/>
    <w:rsid w:val="00DD5B1D"/>
    <w:rsid w:val="00DD7231"/>
    <w:rsid w:val="00DD7D03"/>
    <w:rsid w:val="00DE1694"/>
    <w:rsid w:val="00DE2780"/>
    <w:rsid w:val="00DE4401"/>
    <w:rsid w:val="00DE6172"/>
    <w:rsid w:val="00DF05C2"/>
    <w:rsid w:val="00DF1157"/>
    <w:rsid w:val="00DF1918"/>
    <w:rsid w:val="00DF6505"/>
    <w:rsid w:val="00DF7EDC"/>
    <w:rsid w:val="00E02F4E"/>
    <w:rsid w:val="00E03627"/>
    <w:rsid w:val="00E0411B"/>
    <w:rsid w:val="00E052CF"/>
    <w:rsid w:val="00E05C82"/>
    <w:rsid w:val="00E1265A"/>
    <w:rsid w:val="00E1501F"/>
    <w:rsid w:val="00E152C5"/>
    <w:rsid w:val="00E24BDE"/>
    <w:rsid w:val="00E26CE7"/>
    <w:rsid w:val="00E30C0F"/>
    <w:rsid w:val="00E327EA"/>
    <w:rsid w:val="00E34CA5"/>
    <w:rsid w:val="00E35D2F"/>
    <w:rsid w:val="00E369BB"/>
    <w:rsid w:val="00E409CC"/>
    <w:rsid w:val="00E4178F"/>
    <w:rsid w:val="00E4192C"/>
    <w:rsid w:val="00E42606"/>
    <w:rsid w:val="00E44B27"/>
    <w:rsid w:val="00E45F33"/>
    <w:rsid w:val="00E507A1"/>
    <w:rsid w:val="00E508EB"/>
    <w:rsid w:val="00E51BBC"/>
    <w:rsid w:val="00E535DB"/>
    <w:rsid w:val="00E555EA"/>
    <w:rsid w:val="00E6216F"/>
    <w:rsid w:val="00E62B88"/>
    <w:rsid w:val="00E62DBC"/>
    <w:rsid w:val="00E63612"/>
    <w:rsid w:val="00E65920"/>
    <w:rsid w:val="00E67FBB"/>
    <w:rsid w:val="00E723EB"/>
    <w:rsid w:val="00E74EA2"/>
    <w:rsid w:val="00E751E1"/>
    <w:rsid w:val="00E761B0"/>
    <w:rsid w:val="00E770A2"/>
    <w:rsid w:val="00E7796D"/>
    <w:rsid w:val="00E832F4"/>
    <w:rsid w:val="00E8414E"/>
    <w:rsid w:val="00E87826"/>
    <w:rsid w:val="00E90019"/>
    <w:rsid w:val="00E9272C"/>
    <w:rsid w:val="00EA1037"/>
    <w:rsid w:val="00EA3587"/>
    <w:rsid w:val="00EA5BB4"/>
    <w:rsid w:val="00EA731F"/>
    <w:rsid w:val="00EA73C4"/>
    <w:rsid w:val="00EA756C"/>
    <w:rsid w:val="00EB3CE9"/>
    <w:rsid w:val="00EB4322"/>
    <w:rsid w:val="00EB5E25"/>
    <w:rsid w:val="00EB6D48"/>
    <w:rsid w:val="00EC3010"/>
    <w:rsid w:val="00EC5A0D"/>
    <w:rsid w:val="00ED0420"/>
    <w:rsid w:val="00ED2278"/>
    <w:rsid w:val="00ED2B18"/>
    <w:rsid w:val="00ED3967"/>
    <w:rsid w:val="00ED3A9C"/>
    <w:rsid w:val="00ED70EE"/>
    <w:rsid w:val="00ED7A22"/>
    <w:rsid w:val="00EE0500"/>
    <w:rsid w:val="00EE51CF"/>
    <w:rsid w:val="00EE7007"/>
    <w:rsid w:val="00EF0C83"/>
    <w:rsid w:val="00EF1353"/>
    <w:rsid w:val="00EF1C38"/>
    <w:rsid w:val="00EF2674"/>
    <w:rsid w:val="00EF5D19"/>
    <w:rsid w:val="00EF630B"/>
    <w:rsid w:val="00F033B6"/>
    <w:rsid w:val="00F05598"/>
    <w:rsid w:val="00F05B7A"/>
    <w:rsid w:val="00F0755A"/>
    <w:rsid w:val="00F10141"/>
    <w:rsid w:val="00F164FB"/>
    <w:rsid w:val="00F17F9E"/>
    <w:rsid w:val="00F233B7"/>
    <w:rsid w:val="00F25A3B"/>
    <w:rsid w:val="00F2648A"/>
    <w:rsid w:val="00F30BAD"/>
    <w:rsid w:val="00F31CF0"/>
    <w:rsid w:val="00F341B3"/>
    <w:rsid w:val="00F3450F"/>
    <w:rsid w:val="00F35D37"/>
    <w:rsid w:val="00F40121"/>
    <w:rsid w:val="00F45C82"/>
    <w:rsid w:val="00F50CCE"/>
    <w:rsid w:val="00F54E00"/>
    <w:rsid w:val="00F57C55"/>
    <w:rsid w:val="00F612E5"/>
    <w:rsid w:val="00F62E36"/>
    <w:rsid w:val="00F62F64"/>
    <w:rsid w:val="00F6522A"/>
    <w:rsid w:val="00F653CE"/>
    <w:rsid w:val="00F717A3"/>
    <w:rsid w:val="00F81808"/>
    <w:rsid w:val="00F835D0"/>
    <w:rsid w:val="00F83937"/>
    <w:rsid w:val="00F8548D"/>
    <w:rsid w:val="00F87359"/>
    <w:rsid w:val="00F873DB"/>
    <w:rsid w:val="00F87AF9"/>
    <w:rsid w:val="00F9212E"/>
    <w:rsid w:val="00F934D1"/>
    <w:rsid w:val="00F95D46"/>
    <w:rsid w:val="00F96451"/>
    <w:rsid w:val="00FA2FAC"/>
    <w:rsid w:val="00FA36BA"/>
    <w:rsid w:val="00FA722D"/>
    <w:rsid w:val="00FB109A"/>
    <w:rsid w:val="00FB4446"/>
    <w:rsid w:val="00FC1AE0"/>
    <w:rsid w:val="00FC641C"/>
    <w:rsid w:val="00FC73CD"/>
    <w:rsid w:val="00FC78F1"/>
    <w:rsid w:val="00FD1012"/>
    <w:rsid w:val="00FD3CA7"/>
    <w:rsid w:val="00FD3DE2"/>
    <w:rsid w:val="00FE3098"/>
    <w:rsid w:val="00FE3AA8"/>
    <w:rsid w:val="00FE6885"/>
    <w:rsid w:val="00FF1684"/>
    <w:rsid w:val="00FF1DD0"/>
    <w:rsid w:val="00FF38E3"/>
    <w:rsid w:val="00FF40A8"/>
    <w:rsid w:val="00FF667C"/>
    <w:rsid w:val="00FF76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mm,0,.5mm,0"/>
    </o:shapedefaults>
    <o:shapelayout v:ext="edit">
      <o:idmap v:ext="edit" data="1"/>
    </o:shapelayout>
  </w:shapeDefaults>
  <w:decimalSymbol w:val="."/>
  <w:listSeparator w:val=","/>
  <w14:docId w14:val="1EBF1948"/>
  <w15:docId w15:val="{12788B20-C458-4C74-A1C2-215ECD80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E9E"/>
    <w:pPr>
      <w:widowControl w:val="0"/>
      <w:wordWrap w:val="0"/>
      <w:autoSpaceDE w:val="0"/>
      <w:autoSpaceDN w:val="0"/>
      <w:jc w:val="both"/>
    </w:pPr>
    <w:rPr>
      <w:rFonts w:ascii="바탕"/>
      <w:kern w:val="2"/>
      <w:szCs w:val="24"/>
    </w:rPr>
  </w:style>
  <w:style w:type="paragraph" w:styleId="1">
    <w:name w:val="heading 1"/>
    <w:basedOn w:val="a"/>
    <w:next w:val="a"/>
    <w:qFormat/>
    <w:pPr>
      <w:keepNext/>
      <w:tabs>
        <w:tab w:val="left" w:pos="882"/>
      </w:tabs>
      <w:spacing w:line="400" w:lineRule="exact"/>
      <w:jc w:val="center"/>
      <w:outlineLvl w:val="0"/>
    </w:pPr>
    <w:rPr>
      <w:rFonts w:ascii="Arial" w:eastAsia="바탕체" w:hAnsi="Arial" w:cs="Arial"/>
      <w:bC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link w:val="Char"/>
    <w:uiPriority w:val="99"/>
    <w:pPr>
      <w:tabs>
        <w:tab w:val="center" w:pos="4252"/>
        <w:tab w:val="right" w:pos="8504"/>
      </w:tabs>
      <w:snapToGrid w:val="0"/>
    </w:pPr>
  </w:style>
  <w:style w:type="character" w:styleId="a6">
    <w:name w:val="page number"/>
    <w:basedOn w:val="a0"/>
  </w:style>
  <w:style w:type="paragraph" w:customStyle="1" w:styleId="font5">
    <w:name w:val="font5"/>
    <w:basedOn w:val="a"/>
    <w:pPr>
      <w:widowControl/>
      <w:wordWrap/>
      <w:autoSpaceDE/>
      <w:autoSpaceDN/>
      <w:spacing w:before="100" w:beforeAutospacing="1" w:after="100" w:afterAutospacing="1"/>
      <w:jc w:val="left"/>
    </w:pPr>
    <w:rPr>
      <w:rFonts w:ascii="돋움" w:eastAsia="돋움" w:hAnsi="돋움" w:cs="Arial Unicode MS" w:hint="eastAsia"/>
      <w:kern w:val="0"/>
      <w:sz w:val="16"/>
      <w:szCs w:val="16"/>
    </w:rPr>
  </w:style>
  <w:style w:type="paragraph" w:customStyle="1" w:styleId="xl24">
    <w:name w:val="xl24"/>
    <w:basedOn w:val="a"/>
    <w:pPr>
      <w:widowControl/>
      <w:wordWrap/>
      <w:autoSpaceDE/>
      <w:autoSpaceDN/>
      <w:spacing w:before="100" w:beforeAutospacing="1" w:after="100" w:afterAutospacing="1"/>
      <w:jc w:val="left"/>
    </w:pPr>
    <w:rPr>
      <w:rFonts w:ascii="새굴림" w:eastAsia="새굴림" w:hAnsi="Arial Unicode MS" w:cs="Arial Unicode MS" w:hint="eastAsia"/>
      <w:b/>
      <w:bCs/>
      <w:kern w:val="0"/>
      <w:szCs w:val="20"/>
    </w:rPr>
  </w:style>
  <w:style w:type="paragraph" w:customStyle="1" w:styleId="xl25">
    <w:name w:val="xl25"/>
    <w:basedOn w:val="a"/>
    <w:pPr>
      <w:widowControl/>
      <w:wordWrap/>
      <w:autoSpaceDE/>
      <w:autoSpaceDN/>
      <w:spacing w:before="100" w:beforeAutospacing="1" w:after="100" w:afterAutospacing="1"/>
      <w:jc w:val="left"/>
    </w:pPr>
    <w:rPr>
      <w:rFonts w:ascii="새굴림" w:eastAsia="새굴림" w:hAnsi="Arial Unicode MS" w:cs="Arial Unicode MS" w:hint="eastAsia"/>
      <w:kern w:val="0"/>
      <w:szCs w:val="20"/>
    </w:rPr>
  </w:style>
  <w:style w:type="paragraph" w:customStyle="1" w:styleId="xl26">
    <w:name w:val="xl26"/>
    <w:basedOn w:val="a"/>
    <w:pPr>
      <w:widowControl/>
      <w:pBdr>
        <w:top w:val="double" w:sz="6" w:space="0" w:color="auto"/>
        <w:left w:val="double" w:sz="6" w:space="0" w:color="auto"/>
        <w:righ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27">
    <w:name w:val="xl27"/>
    <w:basedOn w:val="a"/>
    <w:pPr>
      <w:widowControl/>
      <w:pBdr>
        <w:top w:val="double" w:sz="6" w:space="0" w:color="auto"/>
        <w:lef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28">
    <w:name w:val="xl28"/>
    <w:basedOn w:val="a"/>
    <w:pPr>
      <w:widowControl/>
      <w:pBdr>
        <w:top w:val="double" w:sz="6" w:space="0" w:color="auto"/>
        <w:left w:val="single" w:sz="4" w:space="0" w:color="auto"/>
        <w:righ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29">
    <w:name w:val="xl29"/>
    <w:basedOn w:val="a"/>
    <w:pPr>
      <w:widowControl/>
      <w:pBdr>
        <w:top w:val="double" w:sz="6"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0">
    <w:name w:val="xl30"/>
    <w:basedOn w:val="a"/>
    <w:pPr>
      <w:widowControl/>
      <w:pBdr>
        <w:top w:val="double" w:sz="6" w:space="0" w:color="auto"/>
        <w:right w:val="double" w:sz="6"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1">
    <w:name w:val="xl31"/>
    <w:basedOn w:val="a"/>
    <w:pPr>
      <w:widowControl/>
      <w:pBdr>
        <w:left w:val="double" w:sz="6" w:space="0" w:color="auto"/>
        <w:righ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2">
    <w:name w:val="xl32"/>
    <w:basedOn w:val="a"/>
    <w:pPr>
      <w:widowControl/>
      <w:pBdr>
        <w:left w:val="single" w:sz="4" w:space="0" w:color="auto"/>
        <w:righ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3">
    <w:name w:val="xl33"/>
    <w:basedOn w:val="a"/>
    <w:pPr>
      <w:widowControl/>
      <w:pBdr>
        <w:left w:val="single" w:sz="4" w:space="0" w:color="auto"/>
        <w:bottom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4">
    <w:name w:val="xl34"/>
    <w:basedOn w:val="a"/>
    <w:pPr>
      <w:widowControl/>
      <w:pBdr>
        <w:bottom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5">
    <w:name w:val="xl35"/>
    <w:basedOn w:val="a"/>
    <w:pPr>
      <w:widowControl/>
      <w:pBdr>
        <w:bottom w:val="single" w:sz="4" w:space="0" w:color="auto"/>
        <w:right w:val="double" w:sz="6"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6">
    <w:name w:val="xl36"/>
    <w:basedOn w:val="a"/>
    <w:pPr>
      <w:widowControl/>
      <w:pBdr>
        <w:left w:val="double" w:sz="6" w:space="0" w:color="auto"/>
        <w:bottom w:val="single" w:sz="4" w:space="0" w:color="auto"/>
        <w:righ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7">
    <w:name w:val="xl37"/>
    <w:basedOn w:val="a"/>
    <w:pPr>
      <w:widowControl/>
      <w:pBdr>
        <w:left w:val="single" w:sz="4" w:space="0" w:color="auto"/>
        <w:bottom w:val="single" w:sz="4" w:space="0" w:color="auto"/>
        <w:righ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8">
    <w:name w:val="xl38"/>
    <w:basedOn w:val="a"/>
    <w:pPr>
      <w:widowControl/>
      <w:pBdr>
        <w:left w:val="single" w:sz="4" w:space="0" w:color="auto"/>
        <w:right w:val="double" w:sz="6"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9">
    <w:name w:val="xl39"/>
    <w:basedOn w:val="a"/>
    <w:pPr>
      <w:widowControl/>
      <w:pBdr>
        <w:top w:val="single" w:sz="4" w:space="0" w:color="auto"/>
        <w:left w:val="double" w:sz="6" w:space="0" w:color="auto"/>
        <w:bottom w:val="single" w:sz="4" w:space="0" w:color="auto"/>
        <w:right w:val="single" w:sz="4" w:space="0" w:color="auto"/>
      </w:pBdr>
      <w:wordWrap/>
      <w:autoSpaceDE/>
      <w:autoSpaceDN/>
      <w:spacing w:before="100" w:beforeAutospacing="1" w:after="100" w:afterAutospacing="1"/>
      <w:jc w:val="left"/>
      <w:textAlignment w:val="center"/>
    </w:pPr>
    <w:rPr>
      <w:rFonts w:ascii="새굴림" w:eastAsia="새굴림" w:hAnsi="Arial Unicode MS" w:cs="Arial Unicode MS" w:hint="eastAsia"/>
      <w:b/>
      <w:bCs/>
      <w:kern w:val="0"/>
      <w:szCs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jc w:val="left"/>
      <w:textAlignment w:val="center"/>
    </w:pPr>
    <w:rPr>
      <w:rFonts w:ascii="새굴림" w:eastAsia="새굴림" w:hAnsi="Arial Unicode MS" w:cs="Arial Unicode MS" w:hint="eastAsia"/>
      <w:kern w:val="0"/>
      <w:szCs w:val="20"/>
    </w:rPr>
  </w:style>
  <w:style w:type="paragraph" w:customStyle="1" w:styleId="xl41">
    <w:name w:val="xl41"/>
    <w:basedOn w:val="a"/>
    <w:pPr>
      <w:widowControl/>
      <w:pBdr>
        <w:top w:val="single" w:sz="4" w:space="0" w:color="auto"/>
        <w:left w:val="single" w:sz="4" w:space="0" w:color="auto"/>
        <w:bottom w:val="single" w:sz="4" w:space="0" w:color="auto"/>
        <w:right w:val="double" w:sz="6" w:space="0" w:color="auto"/>
      </w:pBdr>
      <w:wordWrap/>
      <w:autoSpaceDE/>
      <w:autoSpaceDN/>
      <w:spacing w:before="100" w:beforeAutospacing="1" w:after="100" w:afterAutospacing="1"/>
      <w:jc w:val="left"/>
      <w:textAlignment w:val="center"/>
    </w:pPr>
    <w:rPr>
      <w:rFonts w:ascii="새굴림" w:eastAsia="새굴림" w:hAnsi="Arial Unicode MS" w:cs="Arial Unicode MS" w:hint="eastAsia"/>
      <w:kern w:val="0"/>
      <w:szCs w:val="20"/>
    </w:rPr>
  </w:style>
  <w:style w:type="paragraph" w:customStyle="1" w:styleId="xl42">
    <w:name w:val="xl42"/>
    <w:basedOn w:val="a"/>
    <w:pPr>
      <w:widowControl/>
      <w:pBdr>
        <w:top w:val="single" w:sz="4" w:space="0" w:color="auto"/>
        <w:left w:val="double" w:sz="6" w:space="0" w:color="auto"/>
        <w:bottom w:val="double" w:sz="6" w:space="0" w:color="auto"/>
        <w:right w:val="single" w:sz="4" w:space="0" w:color="auto"/>
      </w:pBdr>
      <w:wordWrap/>
      <w:autoSpaceDE/>
      <w:autoSpaceDN/>
      <w:spacing w:before="100" w:beforeAutospacing="1" w:after="100" w:afterAutospacing="1"/>
      <w:jc w:val="left"/>
      <w:textAlignment w:val="center"/>
    </w:pPr>
    <w:rPr>
      <w:rFonts w:ascii="새굴림" w:eastAsia="새굴림" w:hAnsi="Arial Unicode MS" w:cs="Arial Unicode MS" w:hint="eastAsia"/>
      <w:b/>
      <w:bCs/>
      <w:kern w:val="0"/>
      <w:szCs w:val="20"/>
    </w:rPr>
  </w:style>
  <w:style w:type="paragraph" w:customStyle="1" w:styleId="xl43">
    <w:name w:val="xl43"/>
    <w:basedOn w:val="a"/>
    <w:pPr>
      <w:widowControl/>
      <w:pBdr>
        <w:top w:val="single" w:sz="4" w:space="0" w:color="auto"/>
        <w:left w:val="single" w:sz="4" w:space="0" w:color="auto"/>
        <w:bottom w:val="double" w:sz="6" w:space="0" w:color="auto"/>
        <w:right w:val="single" w:sz="4" w:space="0" w:color="auto"/>
      </w:pBdr>
      <w:wordWrap/>
      <w:autoSpaceDE/>
      <w:autoSpaceDN/>
      <w:spacing w:before="100" w:beforeAutospacing="1" w:after="100" w:afterAutospacing="1"/>
      <w:jc w:val="left"/>
      <w:textAlignment w:val="center"/>
    </w:pPr>
    <w:rPr>
      <w:rFonts w:ascii="새굴림" w:eastAsia="새굴림" w:hAnsi="Arial Unicode MS" w:cs="Arial Unicode MS" w:hint="eastAsia"/>
      <w:kern w:val="0"/>
      <w:szCs w:val="20"/>
    </w:rPr>
  </w:style>
  <w:style w:type="paragraph" w:customStyle="1" w:styleId="xl44">
    <w:name w:val="xl44"/>
    <w:basedOn w:val="a"/>
    <w:pPr>
      <w:widowControl/>
      <w:pBdr>
        <w:top w:val="single" w:sz="4" w:space="0" w:color="auto"/>
        <w:left w:val="single" w:sz="4" w:space="0" w:color="auto"/>
        <w:bottom w:val="double" w:sz="6" w:space="0" w:color="auto"/>
        <w:right w:val="double" w:sz="6" w:space="0" w:color="auto"/>
      </w:pBdr>
      <w:wordWrap/>
      <w:autoSpaceDE/>
      <w:autoSpaceDN/>
      <w:spacing w:before="100" w:beforeAutospacing="1" w:after="100" w:afterAutospacing="1"/>
      <w:jc w:val="left"/>
      <w:textAlignment w:val="center"/>
    </w:pPr>
    <w:rPr>
      <w:rFonts w:ascii="새굴림" w:eastAsia="새굴림" w:hAnsi="Arial Unicode MS" w:cs="Arial Unicode MS" w:hint="eastAsia"/>
      <w:kern w:val="0"/>
      <w:szCs w:val="20"/>
    </w:rPr>
  </w:style>
  <w:style w:type="paragraph" w:styleId="a7">
    <w:name w:val="Normal (Web)"/>
    <w:basedOn w:val="a"/>
    <w:pPr>
      <w:widowControl/>
      <w:wordWrap/>
      <w:autoSpaceDE/>
      <w:autoSpaceDN/>
      <w:spacing w:before="100" w:beforeAutospacing="1" w:after="100" w:afterAutospacing="1"/>
      <w:jc w:val="left"/>
    </w:pPr>
    <w:rPr>
      <w:rFonts w:ascii="Arial Unicode MS" w:eastAsia="Arial Unicode MS" w:hAnsi="Arial Unicode MS" w:cs="Arial Unicode MS"/>
      <w:color w:val="000000"/>
      <w:kern w:val="0"/>
      <w:sz w:val="24"/>
    </w:rPr>
  </w:style>
  <w:style w:type="character" w:styleId="a8">
    <w:name w:val="Strong"/>
    <w:qFormat/>
    <w:rPr>
      <w:b/>
      <w:bCs/>
    </w:rPr>
  </w:style>
  <w:style w:type="paragraph" w:styleId="a9">
    <w:name w:val="Document Map"/>
    <w:basedOn w:val="a"/>
    <w:semiHidden/>
    <w:pPr>
      <w:shd w:val="clear" w:color="auto" w:fill="000080"/>
    </w:pPr>
    <w:rPr>
      <w:rFonts w:ascii="Arial" w:eastAsia="돋움" w:hAnsi="Arial"/>
    </w:rPr>
  </w:style>
  <w:style w:type="paragraph" w:styleId="aa">
    <w:name w:val="Balloon Text"/>
    <w:basedOn w:val="a"/>
    <w:semiHidden/>
    <w:rsid w:val="00E507A1"/>
    <w:rPr>
      <w:rFonts w:ascii="Arial" w:eastAsia="돋움" w:hAnsi="Arial"/>
      <w:sz w:val="18"/>
      <w:szCs w:val="18"/>
    </w:rPr>
  </w:style>
  <w:style w:type="character" w:customStyle="1" w:styleId="Char">
    <w:name w:val="바닥글 Char"/>
    <w:basedOn w:val="a0"/>
    <w:link w:val="a5"/>
    <w:uiPriority w:val="99"/>
    <w:rsid w:val="002E41FA"/>
    <w:rPr>
      <w:rFonts w:ascii="바탕"/>
      <w:kern w:val="2"/>
      <w:szCs w:val="24"/>
    </w:rPr>
  </w:style>
  <w:style w:type="paragraph" w:customStyle="1" w:styleId="Default">
    <w:name w:val="Default"/>
    <w:rsid w:val="00AF220D"/>
    <w:pPr>
      <w:widowControl w:val="0"/>
      <w:autoSpaceDE w:val="0"/>
      <w:autoSpaceDN w:val="0"/>
      <w:adjustRightInd w:val="0"/>
    </w:pPr>
    <w:rPr>
      <w:rFonts w:ascii="바탕" w:cs="바탕"/>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4746">
      <w:bodyDiv w:val="1"/>
      <w:marLeft w:val="0"/>
      <w:marRight w:val="0"/>
      <w:marTop w:val="0"/>
      <w:marBottom w:val="0"/>
      <w:divBdr>
        <w:top w:val="none" w:sz="0" w:space="0" w:color="auto"/>
        <w:left w:val="none" w:sz="0" w:space="0" w:color="auto"/>
        <w:bottom w:val="none" w:sz="0" w:space="0" w:color="auto"/>
        <w:right w:val="none" w:sz="0" w:space="0" w:color="auto"/>
      </w:divBdr>
    </w:div>
    <w:div w:id="255333224">
      <w:bodyDiv w:val="1"/>
      <w:marLeft w:val="0"/>
      <w:marRight w:val="0"/>
      <w:marTop w:val="0"/>
      <w:marBottom w:val="0"/>
      <w:divBdr>
        <w:top w:val="none" w:sz="0" w:space="0" w:color="auto"/>
        <w:left w:val="none" w:sz="0" w:space="0" w:color="auto"/>
        <w:bottom w:val="none" w:sz="0" w:space="0" w:color="auto"/>
        <w:right w:val="none" w:sz="0" w:space="0" w:color="auto"/>
      </w:divBdr>
    </w:div>
    <w:div w:id="384333606">
      <w:bodyDiv w:val="1"/>
      <w:marLeft w:val="0"/>
      <w:marRight w:val="0"/>
      <w:marTop w:val="0"/>
      <w:marBottom w:val="0"/>
      <w:divBdr>
        <w:top w:val="none" w:sz="0" w:space="0" w:color="auto"/>
        <w:left w:val="none" w:sz="0" w:space="0" w:color="auto"/>
        <w:bottom w:val="none" w:sz="0" w:space="0" w:color="auto"/>
        <w:right w:val="none" w:sz="0" w:space="0" w:color="auto"/>
      </w:divBdr>
    </w:div>
    <w:div w:id="524752715">
      <w:bodyDiv w:val="1"/>
      <w:marLeft w:val="0"/>
      <w:marRight w:val="0"/>
      <w:marTop w:val="0"/>
      <w:marBottom w:val="0"/>
      <w:divBdr>
        <w:top w:val="none" w:sz="0" w:space="0" w:color="auto"/>
        <w:left w:val="none" w:sz="0" w:space="0" w:color="auto"/>
        <w:bottom w:val="none" w:sz="0" w:space="0" w:color="auto"/>
        <w:right w:val="none" w:sz="0" w:space="0" w:color="auto"/>
      </w:divBdr>
    </w:div>
    <w:div w:id="644626854">
      <w:bodyDiv w:val="1"/>
      <w:marLeft w:val="0"/>
      <w:marRight w:val="0"/>
      <w:marTop w:val="0"/>
      <w:marBottom w:val="0"/>
      <w:divBdr>
        <w:top w:val="none" w:sz="0" w:space="0" w:color="auto"/>
        <w:left w:val="none" w:sz="0" w:space="0" w:color="auto"/>
        <w:bottom w:val="none" w:sz="0" w:space="0" w:color="auto"/>
        <w:right w:val="none" w:sz="0" w:space="0" w:color="auto"/>
      </w:divBdr>
    </w:div>
    <w:div w:id="685130043">
      <w:bodyDiv w:val="1"/>
      <w:marLeft w:val="0"/>
      <w:marRight w:val="0"/>
      <w:marTop w:val="0"/>
      <w:marBottom w:val="0"/>
      <w:divBdr>
        <w:top w:val="none" w:sz="0" w:space="0" w:color="auto"/>
        <w:left w:val="none" w:sz="0" w:space="0" w:color="auto"/>
        <w:bottom w:val="none" w:sz="0" w:space="0" w:color="auto"/>
        <w:right w:val="none" w:sz="0" w:space="0" w:color="auto"/>
      </w:divBdr>
    </w:div>
    <w:div w:id="813913148">
      <w:bodyDiv w:val="1"/>
      <w:marLeft w:val="0"/>
      <w:marRight w:val="0"/>
      <w:marTop w:val="0"/>
      <w:marBottom w:val="0"/>
      <w:divBdr>
        <w:top w:val="none" w:sz="0" w:space="0" w:color="auto"/>
        <w:left w:val="none" w:sz="0" w:space="0" w:color="auto"/>
        <w:bottom w:val="none" w:sz="0" w:space="0" w:color="auto"/>
        <w:right w:val="none" w:sz="0" w:space="0" w:color="auto"/>
      </w:divBdr>
    </w:div>
    <w:div w:id="826556339">
      <w:bodyDiv w:val="1"/>
      <w:marLeft w:val="0"/>
      <w:marRight w:val="0"/>
      <w:marTop w:val="0"/>
      <w:marBottom w:val="0"/>
      <w:divBdr>
        <w:top w:val="none" w:sz="0" w:space="0" w:color="auto"/>
        <w:left w:val="none" w:sz="0" w:space="0" w:color="auto"/>
        <w:bottom w:val="none" w:sz="0" w:space="0" w:color="auto"/>
        <w:right w:val="none" w:sz="0" w:space="0" w:color="auto"/>
      </w:divBdr>
    </w:div>
    <w:div w:id="860972600">
      <w:bodyDiv w:val="1"/>
      <w:marLeft w:val="0"/>
      <w:marRight w:val="0"/>
      <w:marTop w:val="0"/>
      <w:marBottom w:val="0"/>
      <w:divBdr>
        <w:top w:val="none" w:sz="0" w:space="0" w:color="auto"/>
        <w:left w:val="none" w:sz="0" w:space="0" w:color="auto"/>
        <w:bottom w:val="none" w:sz="0" w:space="0" w:color="auto"/>
        <w:right w:val="none" w:sz="0" w:space="0" w:color="auto"/>
      </w:divBdr>
      <w:divsChild>
        <w:div w:id="1943996898">
          <w:marLeft w:val="0"/>
          <w:marRight w:val="0"/>
          <w:marTop w:val="0"/>
          <w:marBottom w:val="0"/>
          <w:divBdr>
            <w:top w:val="none" w:sz="0" w:space="0" w:color="auto"/>
            <w:left w:val="none" w:sz="0" w:space="0" w:color="auto"/>
            <w:bottom w:val="none" w:sz="0" w:space="0" w:color="auto"/>
            <w:right w:val="none" w:sz="0" w:space="0" w:color="auto"/>
          </w:divBdr>
          <w:divsChild>
            <w:div w:id="985161584">
              <w:marLeft w:val="0"/>
              <w:marRight w:val="0"/>
              <w:marTop w:val="0"/>
              <w:marBottom w:val="0"/>
              <w:divBdr>
                <w:top w:val="none" w:sz="0" w:space="0" w:color="auto"/>
                <w:left w:val="none" w:sz="0" w:space="0" w:color="auto"/>
                <w:bottom w:val="none" w:sz="0" w:space="0" w:color="auto"/>
                <w:right w:val="none" w:sz="0" w:space="0" w:color="auto"/>
              </w:divBdr>
            </w:div>
            <w:div w:id="1265067802">
              <w:marLeft w:val="0"/>
              <w:marRight w:val="0"/>
              <w:marTop w:val="0"/>
              <w:marBottom w:val="0"/>
              <w:divBdr>
                <w:top w:val="none" w:sz="0" w:space="0" w:color="auto"/>
                <w:left w:val="none" w:sz="0" w:space="0" w:color="auto"/>
                <w:bottom w:val="none" w:sz="0" w:space="0" w:color="auto"/>
                <w:right w:val="none" w:sz="0" w:space="0" w:color="auto"/>
              </w:divBdr>
            </w:div>
            <w:div w:id="1277564511">
              <w:marLeft w:val="0"/>
              <w:marRight w:val="0"/>
              <w:marTop w:val="0"/>
              <w:marBottom w:val="0"/>
              <w:divBdr>
                <w:top w:val="none" w:sz="0" w:space="0" w:color="auto"/>
                <w:left w:val="none" w:sz="0" w:space="0" w:color="auto"/>
                <w:bottom w:val="none" w:sz="0" w:space="0" w:color="auto"/>
                <w:right w:val="none" w:sz="0" w:space="0" w:color="auto"/>
              </w:divBdr>
            </w:div>
            <w:div w:id="18267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3742">
      <w:bodyDiv w:val="1"/>
      <w:marLeft w:val="0"/>
      <w:marRight w:val="0"/>
      <w:marTop w:val="0"/>
      <w:marBottom w:val="0"/>
      <w:divBdr>
        <w:top w:val="none" w:sz="0" w:space="0" w:color="auto"/>
        <w:left w:val="none" w:sz="0" w:space="0" w:color="auto"/>
        <w:bottom w:val="none" w:sz="0" w:space="0" w:color="auto"/>
        <w:right w:val="none" w:sz="0" w:space="0" w:color="auto"/>
      </w:divBdr>
    </w:div>
    <w:div w:id="1065494753">
      <w:bodyDiv w:val="1"/>
      <w:marLeft w:val="0"/>
      <w:marRight w:val="0"/>
      <w:marTop w:val="0"/>
      <w:marBottom w:val="0"/>
      <w:divBdr>
        <w:top w:val="none" w:sz="0" w:space="0" w:color="auto"/>
        <w:left w:val="none" w:sz="0" w:space="0" w:color="auto"/>
        <w:bottom w:val="none" w:sz="0" w:space="0" w:color="auto"/>
        <w:right w:val="none" w:sz="0" w:space="0" w:color="auto"/>
      </w:divBdr>
    </w:div>
    <w:div w:id="1176263550">
      <w:bodyDiv w:val="1"/>
      <w:marLeft w:val="0"/>
      <w:marRight w:val="0"/>
      <w:marTop w:val="0"/>
      <w:marBottom w:val="0"/>
      <w:divBdr>
        <w:top w:val="none" w:sz="0" w:space="0" w:color="auto"/>
        <w:left w:val="none" w:sz="0" w:space="0" w:color="auto"/>
        <w:bottom w:val="none" w:sz="0" w:space="0" w:color="auto"/>
        <w:right w:val="none" w:sz="0" w:space="0" w:color="auto"/>
      </w:divBdr>
    </w:div>
    <w:div w:id="1466582242">
      <w:bodyDiv w:val="1"/>
      <w:marLeft w:val="0"/>
      <w:marRight w:val="0"/>
      <w:marTop w:val="0"/>
      <w:marBottom w:val="0"/>
      <w:divBdr>
        <w:top w:val="none" w:sz="0" w:space="0" w:color="auto"/>
        <w:left w:val="none" w:sz="0" w:space="0" w:color="auto"/>
        <w:bottom w:val="none" w:sz="0" w:space="0" w:color="auto"/>
        <w:right w:val="none" w:sz="0" w:space="0" w:color="auto"/>
      </w:divBdr>
    </w:div>
    <w:div w:id="1532231720">
      <w:bodyDiv w:val="1"/>
      <w:marLeft w:val="0"/>
      <w:marRight w:val="0"/>
      <w:marTop w:val="0"/>
      <w:marBottom w:val="0"/>
      <w:divBdr>
        <w:top w:val="none" w:sz="0" w:space="0" w:color="auto"/>
        <w:left w:val="none" w:sz="0" w:space="0" w:color="auto"/>
        <w:bottom w:val="none" w:sz="0" w:space="0" w:color="auto"/>
        <w:right w:val="none" w:sz="0" w:space="0" w:color="auto"/>
      </w:divBdr>
    </w:div>
    <w:div w:id="1554729946">
      <w:bodyDiv w:val="1"/>
      <w:marLeft w:val="0"/>
      <w:marRight w:val="0"/>
      <w:marTop w:val="0"/>
      <w:marBottom w:val="0"/>
      <w:divBdr>
        <w:top w:val="none" w:sz="0" w:space="0" w:color="auto"/>
        <w:left w:val="none" w:sz="0" w:space="0" w:color="auto"/>
        <w:bottom w:val="none" w:sz="0" w:space="0" w:color="auto"/>
        <w:right w:val="none" w:sz="0" w:space="0" w:color="auto"/>
      </w:divBdr>
    </w:div>
    <w:div w:id="1796169139">
      <w:bodyDiv w:val="1"/>
      <w:marLeft w:val="0"/>
      <w:marRight w:val="0"/>
      <w:marTop w:val="0"/>
      <w:marBottom w:val="0"/>
      <w:divBdr>
        <w:top w:val="none" w:sz="0" w:space="0" w:color="auto"/>
        <w:left w:val="none" w:sz="0" w:space="0" w:color="auto"/>
        <w:bottom w:val="none" w:sz="0" w:space="0" w:color="auto"/>
        <w:right w:val="none" w:sz="0" w:space="0" w:color="auto"/>
      </w:divBdr>
    </w:div>
    <w:div w:id="1807120805">
      <w:bodyDiv w:val="1"/>
      <w:marLeft w:val="0"/>
      <w:marRight w:val="0"/>
      <w:marTop w:val="0"/>
      <w:marBottom w:val="0"/>
      <w:divBdr>
        <w:top w:val="none" w:sz="0" w:space="0" w:color="auto"/>
        <w:left w:val="none" w:sz="0" w:space="0" w:color="auto"/>
        <w:bottom w:val="none" w:sz="0" w:space="0" w:color="auto"/>
        <w:right w:val="none" w:sz="0" w:space="0" w:color="auto"/>
      </w:divBdr>
    </w:div>
    <w:div w:id="1829204689">
      <w:bodyDiv w:val="1"/>
      <w:marLeft w:val="0"/>
      <w:marRight w:val="0"/>
      <w:marTop w:val="0"/>
      <w:marBottom w:val="0"/>
      <w:divBdr>
        <w:top w:val="none" w:sz="0" w:space="0" w:color="auto"/>
        <w:left w:val="none" w:sz="0" w:space="0" w:color="auto"/>
        <w:bottom w:val="none" w:sz="0" w:space="0" w:color="auto"/>
        <w:right w:val="none" w:sz="0" w:space="0" w:color="auto"/>
      </w:divBdr>
    </w:div>
    <w:div w:id="18447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644</Words>
  <Characters>3754</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skes</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SKNETWORKS</dc:creator>
  <cp:lastModifiedBy>testuser1</cp:lastModifiedBy>
  <cp:revision>9</cp:revision>
  <cp:lastPrinted>2009-09-17T02:26:00Z</cp:lastPrinted>
  <dcterms:created xsi:type="dcterms:W3CDTF">2023-07-27T02:22:00Z</dcterms:created>
  <dcterms:modified xsi:type="dcterms:W3CDTF">2023-10-17T05:21:00Z</dcterms:modified>
</cp:coreProperties>
</file>